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9E38" w14:textId="531B30F1" w:rsidR="008B53F9" w:rsidRPr="00B431F6" w:rsidRDefault="008B53F9" w:rsidP="005A43C3">
      <w:pPr>
        <w:pStyle w:val="af7"/>
        <w:spacing w:line="276" w:lineRule="auto"/>
        <w:rPr>
          <w:lang w:val="en-US"/>
        </w:rPr>
      </w:pPr>
    </w:p>
    <w:p w14:paraId="27346EDC" w14:textId="77777777" w:rsidR="00C6350C" w:rsidRPr="00B91354" w:rsidRDefault="00C6350C" w:rsidP="005A43C3">
      <w:pPr>
        <w:pStyle w:val="ConsPlusNormal"/>
        <w:spacing w:line="276" w:lineRule="auto"/>
        <w:jc w:val="center"/>
        <w:rPr>
          <w:rFonts w:eastAsia="Times New Roman"/>
          <w:b/>
          <w:bCs/>
        </w:rPr>
      </w:pPr>
    </w:p>
    <w:p w14:paraId="56973CA0" w14:textId="77777777" w:rsidR="00C6350C" w:rsidRPr="00B91354" w:rsidRDefault="00C6350C" w:rsidP="00D877DD">
      <w:pPr>
        <w:pStyle w:val="ConsPlusNormal"/>
        <w:jc w:val="center"/>
        <w:rPr>
          <w:rFonts w:eastAsia="Times New Roman"/>
          <w:b/>
          <w:bCs/>
        </w:rPr>
      </w:pPr>
    </w:p>
    <w:p w14:paraId="3C39EA06" w14:textId="218DC3A4" w:rsidR="000B497A" w:rsidRPr="00B91354" w:rsidRDefault="000B497A" w:rsidP="00D877DD">
      <w:pPr>
        <w:pStyle w:val="ConsPlusNormal"/>
        <w:jc w:val="center"/>
        <w:rPr>
          <w:b/>
          <w:bCs/>
        </w:rPr>
      </w:pPr>
      <w:r w:rsidRPr="00B91354">
        <w:rPr>
          <w:rFonts w:eastAsia="Times New Roman"/>
          <w:b/>
          <w:bCs/>
        </w:rPr>
        <w:t>ПУБЛИЧНАЯ ОФЕРТА</w:t>
      </w:r>
    </w:p>
    <w:p w14:paraId="1B3013DB" w14:textId="602F92B6" w:rsidR="000574AE" w:rsidRPr="00B91354" w:rsidRDefault="009A76F9" w:rsidP="000574AE">
      <w:pPr>
        <w:jc w:val="center"/>
        <w:rPr>
          <w:rFonts w:ascii="Times New Roman" w:hAnsi="Times New Roman"/>
          <w:b/>
        </w:rPr>
      </w:pPr>
      <w:r w:rsidRPr="00B91354">
        <w:rPr>
          <w:rFonts w:ascii="Times New Roman" w:hAnsi="Times New Roman"/>
          <w:b/>
        </w:rPr>
        <w:t>о</w:t>
      </w:r>
      <w:r w:rsidR="000574AE" w:rsidRPr="00B91354">
        <w:rPr>
          <w:rFonts w:ascii="Times New Roman" w:hAnsi="Times New Roman"/>
          <w:b/>
        </w:rPr>
        <w:t xml:space="preserve"> заключении агентского договора</w:t>
      </w:r>
    </w:p>
    <w:p w14:paraId="08BB4FF3" w14:textId="77777777" w:rsidR="000574AE" w:rsidRPr="00B91354" w:rsidRDefault="000574AE" w:rsidP="003D6A9E">
      <w:pPr>
        <w:ind w:firstLine="709"/>
        <w:jc w:val="both"/>
        <w:rPr>
          <w:rFonts w:ascii="Times New Roman" w:hAnsi="Times New Roman"/>
          <w:b/>
        </w:rPr>
      </w:pPr>
    </w:p>
    <w:p w14:paraId="1C033D44" w14:textId="12291BC2" w:rsidR="000B497A" w:rsidRPr="00B91354" w:rsidRDefault="000B497A" w:rsidP="00D877DD">
      <w:pPr>
        <w:ind w:firstLine="709"/>
        <w:jc w:val="both"/>
        <w:rPr>
          <w:rFonts w:ascii="Times New Roman" w:hAnsi="Times New Roman" w:cs="Times New Roman"/>
        </w:rPr>
      </w:pPr>
      <w:r w:rsidRPr="00B91354">
        <w:rPr>
          <w:rFonts w:ascii="Times New Roman" w:hAnsi="Times New Roman" w:cs="Times New Roman"/>
        </w:rPr>
        <w:t xml:space="preserve">Настоящая </w:t>
      </w:r>
      <w:r w:rsidR="001C3CCD" w:rsidRPr="00B91354">
        <w:rPr>
          <w:rFonts w:ascii="Times New Roman" w:hAnsi="Times New Roman" w:cs="Times New Roman"/>
        </w:rPr>
        <w:t>п</w:t>
      </w:r>
      <w:r w:rsidRPr="00B91354">
        <w:rPr>
          <w:rFonts w:ascii="Times New Roman" w:hAnsi="Times New Roman" w:cs="Times New Roman"/>
        </w:rPr>
        <w:t xml:space="preserve">убличная оферта (далее – Оферта) Автономной некоммерческой организации «Проектный офис по развитию туризма и гостеприимства Москвы» </w:t>
      </w:r>
      <w:r w:rsidR="009D49D5" w:rsidRPr="00B91354">
        <w:rPr>
          <w:rFonts w:ascii="Times New Roman" w:hAnsi="Times New Roman" w:cs="Times New Roman"/>
        </w:rPr>
        <w:t>(адрес местонахождения: 125009, г. Москва, вн. тер. г. муниципальный округ Тверской, ул. Тверская, д.</w:t>
      </w:r>
      <w:r w:rsidR="001C3CCD" w:rsidRPr="00B91354">
        <w:rPr>
          <w:rFonts w:ascii="Times New Roman" w:hAnsi="Times New Roman" w:cs="Times New Roman"/>
        </w:rPr>
        <w:t> </w:t>
      </w:r>
      <w:r w:rsidR="009D49D5" w:rsidRPr="00B91354">
        <w:rPr>
          <w:rFonts w:ascii="Times New Roman" w:hAnsi="Times New Roman" w:cs="Times New Roman"/>
        </w:rPr>
        <w:t xml:space="preserve">5А, тел. +7 (495) 957-96-77, адрес электронной почты: info@welcome.moscow, </w:t>
      </w:r>
      <w:r w:rsidR="00610D17" w:rsidRPr="00B91354">
        <w:rPr>
          <w:rFonts w:ascii="Times New Roman" w:hAnsi="Times New Roman" w:cs="Times New Roman"/>
        </w:rPr>
        <w:br/>
      </w:r>
      <w:r w:rsidR="009D49D5" w:rsidRPr="00B91354">
        <w:rPr>
          <w:rFonts w:ascii="Times New Roman" w:hAnsi="Times New Roman" w:cs="Times New Roman"/>
        </w:rPr>
        <w:t>ОГРН 1187700020947, ИНН 7703468243, КПП 771001001</w:t>
      </w:r>
      <w:r w:rsidRPr="00B91354">
        <w:rPr>
          <w:rFonts w:ascii="Times New Roman" w:hAnsi="Times New Roman" w:cs="Times New Roman"/>
        </w:rPr>
        <w:t>) в соответствии со ст</w:t>
      </w:r>
      <w:r w:rsidR="00752F8B" w:rsidRPr="00B91354">
        <w:rPr>
          <w:rFonts w:ascii="Times New Roman" w:hAnsi="Times New Roman" w:cs="Times New Roman"/>
        </w:rPr>
        <w:t>атьей</w:t>
      </w:r>
      <w:r w:rsidRPr="00B91354">
        <w:rPr>
          <w:rFonts w:ascii="Times New Roman" w:hAnsi="Times New Roman" w:cs="Times New Roman"/>
        </w:rPr>
        <w:t xml:space="preserve"> 437 Гражданского кодекса Российской Федерации является официальным предложением, адресованным неопределенному кругу лиц,</w:t>
      </w:r>
      <w:r w:rsidR="00365629" w:rsidRPr="00B91354">
        <w:rPr>
          <w:rFonts w:ascii="Times New Roman" w:hAnsi="Times New Roman" w:cs="Times New Roman"/>
        </w:rPr>
        <w:t xml:space="preserve"> </w:t>
      </w:r>
      <w:r w:rsidRPr="00B91354">
        <w:rPr>
          <w:rFonts w:ascii="Times New Roman" w:hAnsi="Times New Roman" w:cs="Times New Roman"/>
        </w:rPr>
        <w:t xml:space="preserve">заключить Агентский договор на изложенных ниже условиях (далее – </w:t>
      </w:r>
      <w:r w:rsidR="000C6A51" w:rsidRPr="00B91354">
        <w:rPr>
          <w:rFonts w:ascii="Times New Roman" w:hAnsi="Times New Roman" w:cs="Times New Roman"/>
        </w:rPr>
        <w:t>А</w:t>
      </w:r>
      <w:r w:rsidRPr="00B91354">
        <w:rPr>
          <w:rFonts w:ascii="Times New Roman" w:hAnsi="Times New Roman" w:cs="Times New Roman"/>
        </w:rPr>
        <w:t>гент</w:t>
      </w:r>
      <w:r w:rsidR="00D46E18" w:rsidRPr="00B91354">
        <w:rPr>
          <w:rFonts w:ascii="Times New Roman" w:hAnsi="Times New Roman" w:cs="Times New Roman"/>
        </w:rPr>
        <w:t>, Принципал,</w:t>
      </w:r>
      <w:r w:rsidR="00C367E7" w:rsidRPr="00B91354">
        <w:rPr>
          <w:rFonts w:ascii="Times New Roman" w:hAnsi="Times New Roman" w:cs="Times New Roman"/>
        </w:rPr>
        <w:t xml:space="preserve"> </w:t>
      </w:r>
      <w:r w:rsidRPr="00B91354">
        <w:rPr>
          <w:rFonts w:ascii="Times New Roman" w:hAnsi="Times New Roman" w:cs="Times New Roman"/>
        </w:rPr>
        <w:t>Договор соответственно).</w:t>
      </w:r>
    </w:p>
    <w:p w14:paraId="435213C6" w14:textId="3871BF12" w:rsidR="000B497A" w:rsidRPr="00B91354" w:rsidRDefault="000B497A" w:rsidP="00D877DD">
      <w:pPr>
        <w:ind w:firstLine="709"/>
        <w:jc w:val="both"/>
        <w:rPr>
          <w:rFonts w:ascii="Times New Roman" w:hAnsi="Times New Roman" w:cs="Times New Roman"/>
        </w:rPr>
      </w:pPr>
      <w:r w:rsidRPr="00B91354">
        <w:rPr>
          <w:rFonts w:ascii="Times New Roman" w:hAnsi="Times New Roman" w:cs="Times New Roman"/>
        </w:rPr>
        <w:t>Договор заключается с использованием средств Комплексной информационной системы «Московская цифровая туристская платформа»</w:t>
      </w:r>
      <w:r w:rsidR="0034052D" w:rsidRPr="00B91354">
        <w:rPr>
          <w:rFonts w:ascii="Times New Roman" w:hAnsi="Times New Roman" w:cs="Times New Roman"/>
        </w:rPr>
        <w:t>,</w:t>
      </w:r>
      <w:r w:rsidR="00B62AAF" w:rsidRPr="00B91354">
        <w:rPr>
          <w:rFonts w:ascii="Times New Roman" w:hAnsi="Times New Roman" w:cs="Times New Roman"/>
        </w:rPr>
        <w:t xml:space="preserve"> </w:t>
      </w:r>
      <w:r w:rsidRPr="00B91354">
        <w:rPr>
          <w:rFonts w:ascii="Times New Roman" w:hAnsi="Times New Roman" w:cs="Times New Roman"/>
        </w:rPr>
        <w:t>взаимодействующ</w:t>
      </w:r>
      <w:r w:rsidR="00F363E0" w:rsidRPr="00B91354">
        <w:rPr>
          <w:rFonts w:ascii="Times New Roman" w:hAnsi="Times New Roman" w:cs="Times New Roman"/>
        </w:rPr>
        <w:t>ей</w:t>
      </w:r>
      <w:r w:rsidRPr="00B91354">
        <w:rPr>
          <w:rFonts w:ascii="Times New Roman" w:hAnsi="Times New Roman" w:cs="Times New Roman"/>
        </w:rPr>
        <w:t xml:space="preserve"> </w:t>
      </w:r>
      <w:r w:rsidR="003C4985" w:rsidRPr="00B91354">
        <w:rPr>
          <w:rFonts w:ascii="Times New Roman" w:hAnsi="Times New Roman" w:cs="Times New Roman"/>
        </w:rPr>
        <w:br/>
      </w:r>
      <w:r w:rsidR="00B62AAF" w:rsidRPr="00B91354">
        <w:rPr>
          <w:rFonts w:ascii="Times New Roman" w:hAnsi="Times New Roman" w:cs="Times New Roman"/>
        </w:rPr>
        <w:t xml:space="preserve">с Пользователями </w:t>
      </w:r>
      <w:r w:rsidRPr="00B91354">
        <w:rPr>
          <w:rFonts w:ascii="Times New Roman" w:hAnsi="Times New Roman" w:cs="Times New Roman"/>
        </w:rPr>
        <w:t xml:space="preserve">под знаком обслуживания RUSSPASS посредством сайта в сети Интернет, расположенного на </w:t>
      </w:r>
      <w:r w:rsidR="00282844" w:rsidRPr="00B91354">
        <w:rPr>
          <w:rFonts w:ascii="Times New Roman" w:hAnsi="Times New Roman" w:cs="Times New Roman"/>
        </w:rPr>
        <w:t xml:space="preserve">доменном имени </w:t>
      </w:r>
      <w:r w:rsidRPr="00B91354">
        <w:rPr>
          <w:rFonts w:ascii="Times New Roman" w:hAnsi="Times New Roman" w:cs="Times New Roman"/>
        </w:rPr>
        <w:t xml:space="preserve">(включая </w:t>
      </w:r>
      <w:r w:rsidR="00282844" w:rsidRPr="00B91354">
        <w:rPr>
          <w:rFonts w:ascii="Times New Roman" w:hAnsi="Times New Roman" w:cs="Times New Roman"/>
        </w:rPr>
        <w:t xml:space="preserve">его </w:t>
      </w:r>
      <w:r w:rsidRPr="00B91354">
        <w:rPr>
          <w:rFonts w:ascii="Times New Roman" w:hAnsi="Times New Roman" w:cs="Times New Roman"/>
        </w:rPr>
        <w:t>субдомены) russpass.ru, а также мобильного приложения RUSSPASS (далее – Платформа).</w:t>
      </w:r>
    </w:p>
    <w:p w14:paraId="3ECD6401" w14:textId="71EA0996" w:rsidR="000B497A" w:rsidRPr="00B91354" w:rsidRDefault="000B497A" w:rsidP="00D877DD">
      <w:pPr>
        <w:ind w:firstLine="709"/>
        <w:jc w:val="both"/>
        <w:rPr>
          <w:rFonts w:ascii="Times New Roman" w:hAnsi="Times New Roman" w:cs="Times New Roman"/>
        </w:rPr>
      </w:pPr>
      <w:r w:rsidRPr="00B91354">
        <w:rPr>
          <w:rFonts w:ascii="Times New Roman" w:hAnsi="Times New Roman" w:cs="Times New Roman"/>
        </w:rPr>
        <w:t xml:space="preserve">Перед заключением Договора с использованием Платформы </w:t>
      </w:r>
      <w:r w:rsidR="00D82C83" w:rsidRPr="00B91354">
        <w:rPr>
          <w:rFonts w:ascii="Times New Roman" w:hAnsi="Times New Roman" w:cs="Times New Roman"/>
        </w:rPr>
        <w:t>Принципал</w:t>
      </w:r>
      <w:r w:rsidRPr="00B91354">
        <w:rPr>
          <w:rFonts w:ascii="Times New Roman" w:hAnsi="Times New Roman" w:cs="Times New Roman"/>
        </w:rPr>
        <w:t xml:space="preserve"> должен ознакомиться с условиями Оферты</w:t>
      </w:r>
      <w:r w:rsidR="00665AF5" w:rsidRPr="00B91354">
        <w:rPr>
          <w:rFonts w:ascii="Times New Roman" w:hAnsi="Times New Roman" w:cs="Times New Roman"/>
        </w:rPr>
        <w:t xml:space="preserve"> и</w:t>
      </w:r>
      <w:r w:rsidRPr="00B91354">
        <w:rPr>
          <w:rFonts w:ascii="Times New Roman" w:hAnsi="Times New Roman" w:cs="Times New Roman"/>
        </w:rPr>
        <w:t xml:space="preserve"> Политикой конфиденциальности, расположенными </w:t>
      </w:r>
      <w:r w:rsidR="003C4985" w:rsidRPr="00B91354">
        <w:rPr>
          <w:rFonts w:ascii="Times New Roman" w:hAnsi="Times New Roman" w:cs="Times New Roman"/>
        </w:rPr>
        <w:br/>
      </w:r>
      <w:r w:rsidRPr="00B91354">
        <w:rPr>
          <w:rFonts w:ascii="Times New Roman" w:hAnsi="Times New Roman" w:cs="Times New Roman"/>
        </w:rPr>
        <w:t xml:space="preserve">на Платформе. </w:t>
      </w:r>
    </w:p>
    <w:p w14:paraId="2C9EC566" w14:textId="58312DE4" w:rsidR="00A81A0E" w:rsidRPr="00B91354" w:rsidRDefault="000B497A" w:rsidP="00D877DD">
      <w:pPr>
        <w:ind w:firstLine="709"/>
        <w:jc w:val="both"/>
        <w:rPr>
          <w:rFonts w:ascii="Times New Roman" w:hAnsi="Times New Roman" w:cs="Times New Roman"/>
        </w:rPr>
      </w:pPr>
      <w:r w:rsidRPr="00B91354">
        <w:rPr>
          <w:rFonts w:ascii="Times New Roman" w:hAnsi="Times New Roman" w:cs="Times New Roman"/>
        </w:rPr>
        <w:t xml:space="preserve">Договор считается заключенным и приобретает силу с момента совершения </w:t>
      </w:r>
      <w:r w:rsidR="006425E2" w:rsidRPr="00B91354">
        <w:rPr>
          <w:rFonts w:ascii="Times New Roman" w:hAnsi="Times New Roman" w:cs="Times New Roman"/>
        </w:rPr>
        <w:t>с</w:t>
      </w:r>
      <w:r w:rsidRPr="00B91354">
        <w:rPr>
          <w:rFonts w:ascii="Times New Roman" w:hAnsi="Times New Roman" w:cs="Times New Roman"/>
        </w:rPr>
        <w:t xml:space="preserve">торонами действий, предусмотренных разделом А Оферты. Действия </w:t>
      </w:r>
      <w:r w:rsidR="00D82C83" w:rsidRPr="00B91354">
        <w:rPr>
          <w:rFonts w:ascii="Times New Roman" w:hAnsi="Times New Roman" w:cs="Times New Roman"/>
        </w:rPr>
        <w:t>Принципала</w:t>
      </w:r>
      <w:r w:rsidRPr="00B91354">
        <w:rPr>
          <w:rFonts w:ascii="Times New Roman" w:hAnsi="Times New Roman" w:cs="Times New Roman"/>
        </w:rPr>
        <w:t xml:space="preserve">, установленные разделом А Оферты, означают ознакомление и безоговорочное принятие </w:t>
      </w:r>
      <w:r w:rsidR="00D82C83" w:rsidRPr="00B91354">
        <w:rPr>
          <w:rFonts w:ascii="Times New Roman" w:hAnsi="Times New Roman" w:cs="Times New Roman"/>
        </w:rPr>
        <w:t>Принципалом</w:t>
      </w:r>
      <w:r w:rsidRPr="00B91354">
        <w:rPr>
          <w:rFonts w:ascii="Times New Roman" w:hAnsi="Times New Roman" w:cs="Times New Roman"/>
        </w:rPr>
        <w:t xml:space="preserve"> всех условий Оферты, а также ознакомление </w:t>
      </w:r>
      <w:r w:rsidR="00D82C83" w:rsidRPr="00B91354">
        <w:rPr>
          <w:rFonts w:ascii="Times New Roman" w:hAnsi="Times New Roman" w:cs="Times New Roman"/>
        </w:rPr>
        <w:t>Принципалом</w:t>
      </w:r>
      <w:r w:rsidRPr="00B91354">
        <w:rPr>
          <w:rFonts w:ascii="Times New Roman" w:hAnsi="Times New Roman" w:cs="Times New Roman"/>
        </w:rPr>
        <w:t xml:space="preserve"> с Политикой конфиденциальности.</w:t>
      </w:r>
    </w:p>
    <w:p w14:paraId="6838FF57" w14:textId="79F6ECA7" w:rsidR="000B497A" w:rsidRPr="00B91354" w:rsidRDefault="000B497A" w:rsidP="00780CD3">
      <w:pPr>
        <w:spacing w:before="240" w:after="240"/>
        <w:jc w:val="center"/>
        <w:rPr>
          <w:rFonts w:ascii="Times New Roman" w:hAnsi="Times New Roman" w:cs="Times New Roman"/>
          <w:b/>
          <w:bCs/>
          <w:smallCaps/>
          <w:u w:val="single"/>
        </w:rPr>
      </w:pPr>
      <w:r w:rsidRPr="00B91354">
        <w:rPr>
          <w:rFonts w:ascii="Times New Roman" w:hAnsi="Times New Roman" w:cs="Times New Roman"/>
          <w:b/>
          <w:bCs/>
          <w:smallCaps/>
          <w:u w:val="single"/>
        </w:rPr>
        <w:t>Раздел А</w:t>
      </w:r>
    </w:p>
    <w:p w14:paraId="6DA89BB9" w14:textId="77777777" w:rsidR="000B497A" w:rsidRPr="00B91354" w:rsidRDefault="000B497A" w:rsidP="00D877DD">
      <w:pPr>
        <w:ind w:firstLine="709"/>
        <w:jc w:val="both"/>
        <w:rPr>
          <w:rFonts w:ascii="Times New Roman" w:hAnsi="Times New Roman" w:cs="Times New Roman"/>
        </w:rPr>
      </w:pPr>
      <w:r w:rsidRPr="00B91354">
        <w:rPr>
          <w:rFonts w:ascii="Times New Roman" w:hAnsi="Times New Roman" w:cs="Times New Roman"/>
        </w:rPr>
        <w:t>В целях заключения Договора:</w:t>
      </w:r>
    </w:p>
    <w:p w14:paraId="66BBCAB6" w14:textId="70991C0A" w:rsidR="00A34D88" w:rsidRPr="00B91354" w:rsidRDefault="000C6A51" w:rsidP="00780CD3">
      <w:pPr>
        <w:pStyle w:val="a6"/>
        <w:widowControl/>
        <w:numPr>
          <w:ilvl w:val="0"/>
          <w:numId w:val="6"/>
        </w:numPr>
        <w:tabs>
          <w:tab w:val="left" w:pos="993"/>
        </w:tabs>
        <w:suppressAutoHyphens w:val="0"/>
        <w:ind w:left="0" w:firstLine="709"/>
        <w:jc w:val="both"/>
        <w:rPr>
          <w:sz w:val="24"/>
          <w:szCs w:val="24"/>
        </w:rPr>
      </w:pPr>
      <w:r w:rsidRPr="00B91354">
        <w:rPr>
          <w:sz w:val="24"/>
          <w:szCs w:val="24"/>
        </w:rPr>
        <w:t>Принципал</w:t>
      </w:r>
      <w:r w:rsidR="000B497A" w:rsidRPr="00B91354">
        <w:rPr>
          <w:sz w:val="24"/>
          <w:szCs w:val="24"/>
        </w:rPr>
        <w:t xml:space="preserve"> на Платформе заполняет сведения и загружает документы, необходимые для заключения Договора, соответствующие требованиям, изложенным на </w:t>
      </w:r>
      <w:r w:rsidR="00B66959" w:rsidRPr="00B91354">
        <w:rPr>
          <w:sz w:val="24"/>
          <w:szCs w:val="24"/>
        </w:rPr>
        <w:t xml:space="preserve">Платформе </w:t>
      </w:r>
      <w:r w:rsidR="005C36A5" w:rsidRPr="00B91354">
        <w:rPr>
          <w:sz w:val="24"/>
          <w:szCs w:val="24"/>
        </w:rPr>
        <w:br/>
      </w:r>
      <w:r w:rsidR="00B66959" w:rsidRPr="00B91354">
        <w:rPr>
          <w:sz w:val="24"/>
          <w:szCs w:val="24"/>
        </w:rPr>
        <w:t xml:space="preserve">по адресу </w:t>
      </w:r>
      <w:bookmarkStart w:id="0" w:name="_Hlk100315746"/>
      <w:r w:rsidR="00A34D88" w:rsidRPr="00B91354">
        <w:fldChar w:fldCharType="begin"/>
      </w:r>
      <w:r w:rsidR="00A34D88" w:rsidRPr="00B91354">
        <w:rPr>
          <w:sz w:val="24"/>
          <w:szCs w:val="24"/>
        </w:rPr>
        <w:instrText xml:space="preserve"> HYPERLINK "https://partner.russpass.ru/docements/offer" \t "_blank" </w:instrText>
      </w:r>
      <w:r w:rsidR="00A34D88" w:rsidRPr="00B91354">
        <w:fldChar w:fldCharType="separate"/>
      </w:r>
      <w:r w:rsidR="00B66959" w:rsidRPr="00B91354">
        <w:rPr>
          <w:rStyle w:val="a3"/>
          <w:color w:val="auto"/>
          <w:sz w:val="24"/>
          <w:szCs w:val="24"/>
        </w:rPr>
        <w:t>https://partner.russpass.ru/docements/offer</w:t>
      </w:r>
      <w:r w:rsidR="00A34D88" w:rsidRPr="00B91354">
        <w:rPr>
          <w:rStyle w:val="a3"/>
          <w:color w:val="auto"/>
          <w:sz w:val="24"/>
          <w:szCs w:val="24"/>
        </w:rPr>
        <w:fldChar w:fldCharType="end"/>
      </w:r>
      <w:bookmarkEnd w:id="0"/>
      <w:r w:rsidR="00B66959" w:rsidRPr="00B91354">
        <w:rPr>
          <w:sz w:val="24"/>
          <w:szCs w:val="24"/>
        </w:rPr>
        <w:t xml:space="preserve">, </w:t>
      </w:r>
      <w:r w:rsidR="00DA356E" w:rsidRPr="00B91354">
        <w:rPr>
          <w:sz w:val="24"/>
        </w:rPr>
        <w:t>с обязательным приложением документов, подтверждающих полномочия лица для акцепта Оферты</w:t>
      </w:r>
      <w:r w:rsidR="00DA356E" w:rsidRPr="00B91354">
        <w:rPr>
          <w:sz w:val="24"/>
          <w:szCs w:val="24"/>
        </w:rPr>
        <w:t xml:space="preserve">, </w:t>
      </w:r>
      <w:r w:rsidR="00B66959" w:rsidRPr="00B91354">
        <w:rPr>
          <w:sz w:val="24"/>
          <w:szCs w:val="24"/>
        </w:rPr>
        <w:t>и совершает действия, предусмотренные соответствующими требованиям</w:t>
      </w:r>
      <w:r w:rsidR="004630E2" w:rsidRPr="00B91354">
        <w:rPr>
          <w:sz w:val="24"/>
          <w:szCs w:val="24"/>
        </w:rPr>
        <w:t>и</w:t>
      </w:r>
      <w:r w:rsidR="00B66959" w:rsidRPr="00B91354">
        <w:rPr>
          <w:sz w:val="24"/>
          <w:szCs w:val="24"/>
        </w:rPr>
        <w:t xml:space="preserve"> (далее – Регистрация)</w:t>
      </w:r>
      <w:r w:rsidR="000B497A" w:rsidRPr="00B91354">
        <w:rPr>
          <w:sz w:val="24"/>
          <w:szCs w:val="24"/>
        </w:rPr>
        <w:t>.</w:t>
      </w:r>
    </w:p>
    <w:p w14:paraId="7425A53A" w14:textId="5BAF14BF" w:rsidR="000B497A" w:rsidRPr="00B91354" w:rsidRDefault="00BD7EEE" w:rsidP="00780CD3">
      <w:pPr>
        <w:pStyle w:val="a6"/>
        <w:widowControl/>
        <w:numPr>
          <w:ilvl w:val="0"/>
          <w:numId w:val="6"/>
        </w:numPr>
        <w:tabs>
          <w:tab w:val="left" w:pos="993"/>
        </w:tabs>
        <w:suppressAutoHyphens w:val="0"/>
        <w:ind w:left="0" w:firstLine="709"/>
        <w:jc w:val="both"/>
        <w:rPr>
          <w:sz w:val="24"/>
          <w:szCs w:val="24"/>
        </w:rPr>
      </w:pPr>
      <w:r w:rsidRPr="00B91354">
        <w:rPr>
          <w:sz w:val="24"/>
          <w:szCs w:val="24"/>
        </w:rPr>
        <w:t>Моментом заключения Договора признается направление Агентом Принципалу соответствующего письма на электронную почту, указанную последним при Регистрации</w:t>
      </w:r>
      <w:r w:rsidR="000B497A" w:rsidRPr="00B91354">
        <w:rPr>
          <w:sz w:val="24"/>
          <w:szCs w:val="24"/>
        </w:rPr>
        <w:t>.</w:t>
      </w:r>
    </w:p>
    <w:p w14:paraId="356BCF80" w14:textId="71BA66F5" w:rsidR="005A69C5" w:rsidRPr="00B91354" w:rsidRDefault="005A69C5" w:rsidP="00780CD3">
      <w:pPr>
        <w:tabs>
          <w:tab w:val="left" w:pos="567"/>
        </w:tabs>
        <w:spacing w:before="240" w:after="240"/>
        <w:jc w:val="center"/>
        <w:rPr>
          <w:rFonts w:ascii="Times New Roman" w:hAnsi="Times New Roman" w:cs="Times New Roman"/>
          <w:b/>
          <w:bCs/>
          <w:smallCaps/>
        </w:rPr>
      </w:pPr>
      <w:r w:rsidRPr="00B91354">
        <w:rPr>
          <w:rFonts w:ascii="Times New Roman" w:hAnsi="Times New Roman" w:cs="Times New Roman"/>
          <w:b/>
          <w:bCs/>
          <w:smallCaps/>
        </w:rPr>
        <w:t>1.</w:t>
      </w:r>
      <w:r w:rsidR="007A6B5F" w:rsidRPr="00B91354">
        <w:rPr>
          <w:rFonts w:ascii="Times New Roman" w:hAnsi="Times New Roman" w:cs="Times New Roman"/>
          <w:b/>
          <w:bCs/>
          <w:smallCaps/>
        </w:rPr>
        <w:tab/>
      </w:r>
      <w:r w:rsidRPr="00B91354">
        <w:rPr>
          <w:rFonts w:ascii="Times New Roman" w:hAnsi="Times New Roman" w:cs="Times New Roman"/>
          <w:b/>
          <w:bCs/>
          <w:smallCaps/>
        </w:rPr>
        <w:t>Термины</w:t>
      </w:r>
      <w:r w:rsidR="002658CE" w:rsidRPr="00B91354">
        <w:rPr>
          <w:rFonts w:ascii="Times New Roman" w:hAnsi="Times New Roman" w:cs="Times New Roman"/>
          <w:b/>
          <w:bCs/>
          <w:smallCaps/>
        </w:rPr>
        <w:t xml:space="preserve"> и определения</w:t>
      </w:r>
    </w:p>
    <w:p w14:paraId="370FB647" w14:textId="170CAAC2" w:rsidR="00853919" w:rsidRPr="00B91354" w:rsidRDefault="005A69C5" w:rsidP="00780CD3">
      <w:pPr>
        <w:pStyle w:val="a6"/>
        <w:widowControl/>
        <w:tabs>
          <w:tab w:val="left" w:pos="1134"/>
        </w:tabs>
        <w:suppressAutoHyphens w:val="0"/>
        <w:ind w:left="0" w:firstLine="709"/>
        <w:jc w:val="both"/>
        <w:rPr>
          <w:sz w:val="24"/>
          <w:szCs w:val="24"/>
        </w:rPr>
      </w:pPr>
      <w:r w:rsidRPr="00B91354">
        <w:rPr>
          <w:sz w:val="24"/>
          <w:szCs w:val="24"/>
        </w:rPr>
        <w:t>1.1.</w:t>
      </w:r>
      <w:r w:rsidR="00525ADA" w:rsidRPr="00B91354">
        <w:rPr>
          <w:sz w:val="24"/>
          <w:szCs w:val="24"/>
        </w:rPr>
        <w:tab/>
      </w:r>
      <w:r w:rsidR="00853919" w:rsidRPr="00B91354">
        <w:rPr>
          <w:sz w:val="24"/>
          <w:szCs w:val="24"/>
        </w:rPr>
        <w:t xml:space="preserve">Если Договором прямо не установлено иное, термины </w:t>
      </w:r>
      <w:r w:rsidR="00F2620E" w:rsidRPr="00B91354">
        <w:rPr>
          <w:sz w:val="24"/>
          <w:szCs w:val="24"/>
        </w:rPr>
        <w:t>и определения</w:t>
      </w:r>
      <w:r w:rsidR="00D62D34" w:rsidRPr="00B91354">
        <w:rPr>
          <w:sz w:val="24"/>
          <w:szCs w:val="24"/>
        </w:rPr>
        <w:t>, используемые в Договоре с большой буквы, имеют следующее значение:</w:t>
      </w:r>
    </w:p>
    <w:p w14:paraId="5210B35D" w14:textId="28823418" w:rsidR="002658CE" w:rsidRPr="00B91354" w:rsidRDefault="002658CE" w:rsidP="00D877DD">
      <w:pPr>
        <w:pStyle w:val="a6"/>
        <w:ind w:left="0" w:firstLine="709"/>
        <w:jc w:val="both"/>
        <w:rPr>
          <w:sz w:val="24"/>
          <w:szCs w:val="24"/>
        </w:rPr>
      </w:pPr>
      <w:r w:rsidRPr="00B91354">
        <w:rPr>
          <w:b/>
          <w:bCs/>
          <w:sz w:val="24"/>
          <w:szCs w:val="24"/>
        </w:rPr>
        <w:t>Платформа</w:t>
      </w:r>
      <w:r w:rsidR="00114D39" w:rsidRPr="00B91354">
        <w:rPr>
          <w:b/>
          <w:bCs/>
          <w:sz w:val="24"/>
          <w:szCs w:val="24"/>
        </w:rPr>
        <w:t xml:space="preserve"> </w:t>
      </w:r>
      <w:r w:rsidRPr="00B91354">
        <w:rPr>
          <w:sz w:val="24"/>
          <w:szCs w:val="24"/>
        </w:rPr>
        <w:t>–</w:t>
      </w:r>
      <w:r w:rsidR="00E74DD2" w:rsidRPr="00B91354">
        <w:rPr>
          <w:sz w:val="24"/>
          <w:szCs w:val="24"/>
        </w:rPr>
        <w:t xml:space="preserve"> </w:t>
      </w:r>
      <w:r w:rsidR="00AD6746" w:rsidRPr="00B91354">
        <w:rPr>
          <w:sz w:val="24"/>
          <w:szCs w:val="24"/>
        </w:rPr>
        <w:t>К</w:t>
      </w:r>
      <w:r w:rsidR="00D020EE" w:rsidRPr="00B91354">
        <w:rPr>
          <w:sz w:val="24"/>
          <w:szCs w:val="24"/>
        </w:rPr>
        <w:t>омплексная информационн</w:t>
      </w:r>
      <w:r w:rsidR="00763C42" w:rsidRPr="00B91354">
        <w:rPr>
          <w:sz w:val="24"/>
          <w:szCs w:val="24"/>
        </w:rPr>
        <w:t>ая</w:t>
      </w:r>
      <w:r w:rsidR="00D020EE" w:rsidRPr="00B91354">
        <w:rPr>
          <w:sz w:val="24"/>
          <w:szCs w:val="24"/>
        </w:rPr>
        <w:t xml:space="preserve"> систем</w:t>
      </w:r>
      <w:r w:rsidR="00665AF5" w:rsidRPr="00B91354">
        <w:rPr>
          <w:sz w:val="24"/>
          <w:szCs w:val="24"/>
        </w:rPr>
        <w:t>а</w:t>
      </w:r>
      <w:r w:rsidR="00D020EE" w:rsidRPr="00B91354">
        <w:rPr>
          <w:sz w:val="24"/>
          <w:szCs w:val="24"/>
        </w:rPr>
        <w:t xml:space="preserve"> «Московская цифровая туристская платформа»</w:t>
      </w:r>
      <w:r w:rsidR="0034052D" w:rsidRPr="00B91354">
        <w:rPr>
          <w:sz w:val="24"/>
          <w:szCs w:val="24"/>
        </w:rPr>
        <w:t>,</w:t>
      </w:r>
      <w:r w:rsidR="00D020EE" w:rsidRPr="00B91354">
        <w:rPr>
          <w:sz w:val="24"/>
          <w:szCs w:val="24"/>
        </w:rPr>
        <w:t xml:space="preserve"> реализация которой осуществляется в соответствии с постановлением Правительства Москвы от 25 сентября 2019</w:t>
      </w:r>
      <w:r w:rsidR="00525ADA" w:rsidRPr="00B91354">
        <w:rPr>
          <w:sz w:val="24"/>
          <w:szCs w:val="24"/>
        </w:rPr>
        <w:t> </w:t>
      </w:r>
      <w:r w:rsidR="00D020EE" w:rsidRPr="00B91354">
        <w:rPr>
          <w:sz w:val="24"/>
          <w:szCs w:val="24"/>
        </w:rPr>
        <w:t>г. №</w:t>
      </w:r>
      <w:r w:rsidR="00055AE1" w:rsidRPr="00B91354">
        <w:rPr>
          <w:sz w:val="24"/>
          <w:szCs w:val="24"/>
        </w:rPr>
        <w:t> </w:t>
      </w:r>
      <w:r w:rsidR="00D020EE" w:rsidRPr="00B91354">
        <w:rPr>
          <w:sz w:val="24"/>
          <w:szCs w:val="24"/>
        </w:rPr>
        <w:t xml:space="preserve">1230-ПП «О проекте «Московская цифровая туристская платформа», взаимодействующая с Пользователями под знаком обслуживания RUSSPASS посредством сайта в сети Интернет, расположенного на </w:t>
      </w:r>
      <w:r w:rsidR="00282844" w:rsidRPr="00B91354">
        <w:rPr>
          <w:sz w:val="24"/>
          <w:szCs w:val="24"/>
        </w:rPr>
        <w:t xml:space="preserve">доменном имени </w:t>
      </w:r>
      <w:r w:rsidR="00D020EE" w:rsidRPr="00B91354">
        <w:rPr>
          <w:sz w:val="24"/>
          <w:szCs w:val="24"/>
        </w:rPr>
        <w:t xml:space="preserve">(включая </w:t>
      </w:r>
      <w:r w:rsidR="00282844" w:rsidRPr="00B91354">
        <w:rPr>
          <w:sz w:val="24"/>
          <w:szCs w:val="24"/>
        </w:rPr>
        <w:t xml:space="preserve">его </w:t>
      </w:r>
      <w:r w:rsidR="00D020EE" w:rsidRPr="00B91354">
        <w:rPr>
          <w:sz w:val="24"/>
          <w:szCs w:val="24"/>
        </w:rPr>
        <w:t>субдомены) russpass.ru, а также мобильного приложения RUSSPASS)</w:t>
      </w:r>
      <w:r w:rsidR="005D40CC" w:rsidRPr="00B91354">
        <w:rPr>
          <w:sz w:val="24"/>
          <w:szCs w:val="24"/>
        </w:rPr>
        <w:t>, предоставляющий Пользователям бесплатную функциональную возможность получить доступ и/или осуществить поиск информации</w:t>
      </w:r>
      <w:r w:rsidR="0067013F" w:rsidRPr="00B91354">
        <w:rPr>
          <w:sz w:val="24"/>
          <w:szCs w:val="24"/>
        </w:rPr>
        <w:t xml:space="preserve"> о </w:t>
      </w:r>
      <w:r w:rsidR="00B83981" w:rsidRPr="00B91354">
        <w:rPr>
          <w:sz w:val="24"/>
          <w:szCs w:val="24"/>
        </w:rPr>
        <w:t xml:space="preserve">Средствах размещения </w:t>
      </w:r>
      <w:r w:rsidR="0067013F" w:rsidRPr="00B91354">
        <w:rPr>
          <w:sz w:val="24"/>
          <w:szCs w:val="24"/>
        </w:rPr>
        <w:t xml:space="preserve">и предложениях партнеров Агента по их бронированию и оплате проживания в них с возможностью приема от Пользователей денежных средств, поступивших в счет оплаты </w:t>
      </w:r>
      <w:r w:rsidR="00FB3C92" w:rsidRPr="00B91354">
        <w:rPr>
          <w:sz w:val="24"/>
          <w:szCs w:val="24"/>
        </w:rPr>
        <w:t xml:space="preserve">проживания в </w:t>
      </w:r>
      <w:r w:rsidR="00B83981" w:rsidRPr="00B91354">
        <w:rPr>
          <w:sz w:val="24"/>
          <w:szCs w:val="24"/>
        </w:rPr>
        <w:t xml:space="preserve">забронированном Средстве </w:t>
      </w:r>
      <w:r w:rsidR="00B83981" w:rsidRPr="00B91354">
        <w:rPr>
          <w:sz w:val="24"/>
          <w:szCs w:val="24"/>
        </w:rPr>
        <w:lastRenderedPageBreak/>
        <w:t>размещения</w:t>
      </w:r>
      <w:r w:rsidRPr="00B91354">
        <w:rPr>
          <w:sz w:val="24"/>
          <w:szCs w:val="24"/>
        </w:rPr>
        <w:t>.</w:t>
      </w:r>
    </w:p>
    <w:p w14:paraId="26CFB1CA" w14:textId="31094932" w:rsidR="002070D5" w:rsidRPr="00B91354" w:rsidRDefault="009B1557" w:rsidP="00D877DD">
      <w:pPr>
        <w:pStyle w:val="a6"/>
        <w:ind w:left="0" w:firstLine="709"/>
        <w:jc w:val="both"/>
        <w:rPr>
          <w:sz w:val="24"/>
          <w:szCs w:val="24"/>
        </w:rPr>
      </w:pPr>
      <w:r w:rsidRPr="00B91354">
        <w:rPr>
          <w:b/>
          <w:bCs/>
          <w:sz w:val="24"/>
          <w:szCs w:val="24"/>
        </w:rPr>
        <w:t>Агент</w:t>
      </w:r>
      <w:r w:rsidR="002658CE" w:rsidRPr="00B91354">
        <w:rPr>
          <w:sz w:val="24"/>
          <w:szCs w:val="24"/>
        </w:rPr>
        <w:t xml:space="preserve"> – Автономная некоммерческая организация «Проектный офис по развитию туризма и гостеприимства Москвы» (ОГРН 1187700020947), осуществляющая управление Платформой и обеспечивающая ее развитие. Местонахождение </w:t>
      </w:r>
      <w:r w:rsidR="00672EE3" w:rsidRPr="00B91354">
        <w:rPr>
          <w:sz w:val="24"/>
          <w:szCs w:val="24"/>
        </w:rPr>
        <w:t>Агента:</w:t>
      </w:r>
      <w:r w:rsidR="002658CE" w:rsidRPr="00B91354">
        <w:rPr>
          <w:sz w:val="24"/>
          <w:szCs w:val="24"/>
        </w:rPr>
        <w:t xml:space="preserve"> 125009, г. Москва, </w:t>
      </w:r>
      <w:r w:rsidR="009D49D5" w:rsidRPr="00B91354">
        <w:rPr>
          <w:sz w:val="24"/>
          <w:szCs w:val="24"/>
        </w:rPr>
        <w:t>вн. тер. г. муниципальный округ Тверской, ул.</w:t>
      </w:r>
      <w:r w:rsidR="00785DD3" w:rsidRPr="00B91354">
        <w:rPr>
          <w:sz w:val="24"/>
          <w:szCs w:val="24"/>
        </w:rPr>
        <w:t> </w:t>
      </w:r>
      <w:r w:rsidR="009D49D5" w:rsidRPr="00B91354">
        <w:rPr>
          <w:sz w:val="24"/>
          <w:szCs w:val="24"/>
        </w:rPr>
        <w:t>Тверская, д.</w:t>
      </w:r>
      <w:r w:rsidR="00785DD3" w:rsidRPr="00B91354">
        <w:rPr>
          <w:sz w:val="24"/>
          <w:szCs w:val="24"/>
        </w:rPr>
        <w:t> </w:t>
      </w:r>
      <w:r w:rsidR="009D49D5" w:rsidRPr="00B91354">
        <w:rPr>
          <w:sz w:val="24"/>
          <w:szCs w:val="24"/>
        </w:rPr>
        <w:t>5А</w:t>
      </w:r>
      <w:r w:rsidR="002658CE" w:rsidRPr="00B91354">
        <w:rPr>
          <w:sz w:val="24"/>
          <w:szCs w:val="24"/>
        </w:rPr>
        <w:t xml:space="preserve">. </w:t>
      </w:r>
      <w:r w:rsidR="00532813" w:rsidRPr="00B91354">
        <w:rPr>
          <w:sz w:val="24"/>
          <w:szCs w:val="24"/>
        </w:rPr>
        <w:t xml:space="preserve">Агент </w:t>
      </w:r>
      <w:r w:rsidR="002658CE" w:rsidRPr="00B91354">
        <w:rPr>
          <w:sz w:val="24"/>
          <w:szCs w:val="24"/>
        </w:rPr>
        <w:t>является правообладателем товарного знака (знака обслуживания) RUSSPASS.</w:t>
      </w:r>
    </w:p>
    <w:p w14:paraId="775D99A5" w14:textId="02848FD9" w:rsidR="00D62D34" w:rsidRPr="00B91354" w:rsidRDefault="002658CE" w:rsidP="00D877DD">
      <w:pPr>
        <w:pStyle w:val="a6"/>
        <w:widowControl/>
        <w:suppressAutoHyphens w:val="0"/>
        <w:ind w:left="0" w:firstLine="709"/>
        <w:jc w:val="both"/>
        <w:rPr>
          <w:sz w:val="24"/>
          <w:szCs w:val="24"/>
        </w:rPr>
      </w:pPr>
      <w:r w:rsidRPr="00B91354">
        <w:rPr>
          <w:b/>
          <w:bCs/>
          <w:sz w:val="24"/>
          <w:szCs w:val="24"/>
        </w:rPr>
        <w:t>Мобильное приложение</w:t>
      </w:r>
      <w:r w:rsidRPr="00B91354">
        <w:rPr>
          <w:sz w:val="24"/>
          <w:szCs w:val="24"/>
        </w:rPr>
        <w:t xml:space="preserve"> – программное обеспечение, принадлежащее </w:t>
      </w:r>
      <w:r w:rsidR="00FB3C92" w:rsidRPr="00B91354">
        <w:rPr>
          <w:sz w:val="24"/>
          <w:szCs w:val="24"/>
        </w:rPr>
        <w:t>Агенту</w:t>
      </w:r>
      <w:r w:rsidRPr="00B91354">
        <w:rPr>
          <w:sz w:val="24"/>
          <w:szCs w:val="24"/>
        </w:rPr>
        <w:t xml:space="preserve">, посредством взаимодействия с которым осуществляется доступ </w:t>
      </w:r>
      <w:r w:rsidR="00FB3C92" w:rsidRPr="00B91354">
        <w:rPr>
          <w:sz w:val="24"/>
          <w:szCs w:val="24"/>
        </w:rPr>
        <w:t xml:space="preserve">Пользователей </w:t>
      </w:r>
      <w:r w:rsidRPr="00B91354">
        <w:rPr>
          <w:sz w:val="24"/>
          <w:szCs w:val="24"/>
        </w:rPr>
        <w:t>к Платформе с мобильных устройств.</w:t>
      </w:r>
    </w:p>
    <w:p w14:paraId="05FDE578" w14:textId="24D3B291" w:rsidR="00AC1983" w:rsidRPr="00B91354" w:rsidRDefault="005A69C5" w:rsidP="00D877DD">
      <w:pPr>
        <w:pStyle w:val="a6"/>
        <w:widowControl/>
        <w:suppressAutoHyphens w:val="0"/>
        <w:ind w:left="0" w:firstLine="709"/>
        <w:jc w:val="both"/>
        <w:rPr>
          <w:sz w:val="24"/>
          <w:szCs w:val="24"/>
        </w:rPr>
      </w:pPr>
      <w:r w:rsidRPr="00B91354">
        <w:rPr>
          <w:b/>
          <w:bCs/>
          <w:sz w:val="24"/>
          <w:szCs w:val="24"/>
        </w:rPr>
        <w:t>Принципал</w:t>
      </w:r>
      <w:r w:rsidR="00B56406" w:rsidRPr="00B91354">
        <w:rPr>
          <w:sz w:val="24"/>
          <w:szCs w:val="24"/>
        </w:rPr>
        <w:t xml:space="preserve"> –</w:t>
      </w:r>
      <w:r w:rsidRPr="00B91354">
        <w:rPr>
          <w:sz w:val="24"/>
          <w:szCs w:val="24"/>
        </w:rPr>
        <w:t xml:space="preserve"> юридическое лицо или индивидуальный предприниматель, оказывающее(</w:t>
      </w:r>
      <w:r w:rsidR="00785DD3" w:rsidRPr="00B91354">
        <w:rPr>
          <w:sz w:val="24"/>
          <w:szCs w:val="24"/>
        </w:rPr>
        <w:t>-</w:t>
      </w:r>
      <w:proofErr w:type="spellStart"/>
      <w:r w:rsidRPr="00B91354">
        <w:rPr>
          <w:sz w:val="24"/>
          <w:szCs w:val="24"/>
        </w:rPr>
        <w:t>ий</w:t>
      </w:r>
      <w:proofErr w:type="spellEnd"/>
      <w:r w:rsidRPr="00B91354">
        <w:rPr>
          <w:sz w:val="24"/>
          <w:szCs w:val="24"/>
        </w:rPr>
        <w:t>) Пользовател</w:t>
      </w:r>
      <w:r w:rsidR="00C367E7" w:rsidRPr="00B91354">
        <w:rPr>
          <w:sz w:val="24"/>
          <w:szCs w:val="24"/>
        </w:rPr>
        <w:t>ям</w:t>
      </w:r>
      <w:r w:rsidRPr="00B91354">
        <w:rPr>
          <w:sz w:val="24"/>
          <w:szCs w:val="24"/>
        </w:rPr>
        <w:t xml:space="preserve"> </w:t>
      </w:r>
      <w:r w:rsidR="00B83981" w:rsidRPr="00B91354">
        <w:rPr>
          <w:sz w:val="24"/>
          <w:szCs w:val="24"/>
        </w:rPr>
        <w:t>У</w:t>
      </w:r>
      <w:r w:rsidRPr="00B91354">
        <w:rPr>
          <w:sz w:val="24"/>
          <w:szCs w:val="24"/>
        </w:rPr>
        <w:t>слуги в соответствии с законодательством Р</w:t>
      </w:r>
      <w:r w:rsidR="00785DD3" w:rsidRPr="00B91354">
        <w:rPr>
          <w:sz w:val="24"/>
          <w:szCs w:val="24"/>
        </w:rPr>
        <w:t xml:space="preserve">оссийской </w:t>
      </w:r>
      <w:r w:rsidRPr="00B91354">
        <w:rPr>
          <w:sz w:val="24"/>
          <w:szCs w:val="24"/>
        </w:rPr>
        <w:t>Ф</w:t>
      </w:r>
      <w:r w:rsidR="00785DD3" w:rsidRPr="00B91354">
        <w:rPr>
          <w:sz w:val="24"/>
          <w:szCs w:val="24"/>
        </w:rPr>
        <w:t>едерации</w:t>
      </w:r>
      <w:r w:rsidRPr="00B91354">
        <w:rPr>
          <w:sz w:val="24"/>
          <w:szCs w:val="24"/>
        </w:rPr>
        <w:t>, заключившее(</w:t>
      </w:r>
      <w:r w:rsidR="00785DD3" w:rsidRPr="00B91354">
        <w:rPr>
          <w:sz w:val="24"/>
          <w:szCs w:val="24"/>
        </w:rPr>
        <w:t>-</w:t>
      </w:r>
      <w:proofErr w:type="spellStart"/>
      <w:r w:rsidRPr="00B91354">
        <w:rPr>
          <w:sz w:val="24"/>
          <w:szCs w:val="24"/>
        </w:rPr>
        <w:t>ий</w:t>
      </w:r>
      <w:proofErr w:type="spellEnd"/>
      <w:r w:rsidRPr="00B91354">
        <w:rPr>
          <w:sz w:val="24"/>
          <w:szCs w:val="24"/>
        </w:rPr>
        <w:t xml:space="preserve">) с </w:t>
      </w:r>
      <w:r w:rsidR="00B4365A" w:rsidRPr="00B91354">
        <w:rPr>
          <w:sz w:val="24"/>
          <w:szCs w:val="24"/>
        </w:rPr>
        <w:t>Агентом</w:t>
      </w:r>
      <w:r w:rsidRPr="00B91354">
        <w:rPr>
          <w:sz w:val="24"/>
          <w:szCs w:val="24"/>
        </w:rPr>
        <w:t xml:space="preserve"> </w:t>
      </w:r>
      <w:r w:rsidR="00C367E7" w:rsidRPr="00B91354">
        <w:rPr>
          <w:sz w:val="24"/>
          <w:szCs w:val="24"/>
        </w:rPr>
        <w:t>Д</w:t>
      </w:r>
      <w:r w:rsidRPr="00B91354">
        <w:rPr>
          <w:sz w:val="24"/>
          <w:szCs w:val="24"/>
        </w:rPr>
        <w:t xml:space="preserve">оговор в порядке </w:t>
      </w:r>
      <w:r w:rsidR="00B4365A" w:rsidRPr="00B91354">
        <w:rPr>
          <w:sz w:val="24"/>
          <w:szCs w:val="24"/>
        </w:rPr>
        <w:t>Р</w:t>
      </w:r>
      <w:r w:rsidRPr="00B91354">
        <w:rPr>
          <w:sz w:val="24"/>
          <w:szCs w:val="24"/>
        </w:rPr>
        <w:t xml:space="preserve">аздела </w:t>
      </w:r>
      <w:r w:rsidR="00B4365A" w:rsidRPr="00B91354">
        <w:rPr>
          <w:sz w:val="24"/>
          <w:szCs w:val="24"/>
        </w:rPr>
        <w:t>А</w:t>
      </w:r>
      <w:r w:rsidRPr="00B91354">
        <w:rPr>
          <w:sz w:val="24"/>
          <w:szCs w:val="24"/>
        </w:rPr>
        <w:t xml:space="preserve"> Оферты.</w:t>
      </w:r>
      <w:r w:rsidR="00AC1983" w:rsidRPr="00B91354">
        <w:rPr>
          <w:sz w:val="24"/>
          <w:szCs w:val="24"/>
        </w:rPr>
        <w:t xml:space="preserve"> </w:t>
      </w:r>
    </w:p>
    <w:p w14:paraId="5E08F4ED" w14:textId="23323D85" w:rsidR="006E449A" w:rsidRPr="00B91354" w:rsidRDefault="004F3480" w:rsidP="00D877DD">
      <w:pPr>
        <w:tabs>
          <w:tab w:val="left" w:pos="567"/>
        </w:tabs>
        <w:ind w:firstLine="709"/>
        <w:jc w:val="both"/>
        <w:rPr>
          <w:rFonts w:ascii="Times New Roman" w:hAnsi="Times New Roman" w:cs="Times New Roman"/>
        </w:rPr>
      </w:pPr>
      <w:r w:rsidRPr="00B91354">
        <w:rPr>
          <w:rFonts w:ascii="Times New Roman" w:hAnsi="Times New Roman" w:cs="Times New Roman"/>
          <w:b/>
          <w:bCs/>
        </w:rPr>
        <w:t>Поручение</w:t>
      </w:r>
      <w:r w:rsidRPr="00B91354">
        <w:rPr>
          <w:rFonts w:ascii="Times New Roman" w:hAnsi="Times New Roman" w:cs="Times New Roman"/>
        </w:rPr>
        <w:t xml:space="preserve"> – </w:t>
      </w:r>
      <w:r w:rsidR="008A6494" w:rsidRPr="00B91354">
        <w:rPr>
          <w:rFonts w:ascii="Times New Roman" w:hAnsi="Times New Roman" w:cs="Times New Roman"/>
        </w:rPr>
        <w:t xml:space="preserve">предмет Договора, </w:t>
      </w:r>
      <w:r w:rsidR="006E6E8C" w:rsidRPr="00B91354">
        <w:rPr>
          <w:rFonts w:ascii="Times New Roman" w:hAnsi="Times New Roman" w:cs="Times New Roman"/>
        </w:rPr>
        <w:t xml:space="preserve">указанный в разделе 2 </w:t>
      </w:r>
      <w:r w:rsidR="008A6494" w:rsidRPr="00B91354">
        <w:rPr>
          <w:rFonts w:ascii="Times New Roman" w:hAnsi="Times New Roman" w:cs="Times New Roman"/>
        </w:rPr>
        <w:t>Договора.</w:t>
      </w:r>
      <w:r w:rsidR="00B50A0B" w:rsidRPr="00B91354">
        <w:rPr>
          <w:rFonts w:ascii="Times New Roman" w:hAnsi="Times New Roman" w:cs="Times New Roman"/>
        </w:rPr>
        <w:t xml:space="preserve"> </w:t>
      </w:r>
    </w:p>
    <w:p w14:paraId="70F83816" w14:textId="66EB052F" w:rsidR="00F23058" w:rsidRPr="00B91354" w:rsidRDefault="005A69C5" w:rsidP="00D877DD">
      <w:pPr>
        <w:tabs>
          <w:tab w:val="left" w:pos="567"/>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b/>
          <w:bCs/>
          <w:lang w:eastAsia="ru-RU"/>
        </w:rPr>
        <w:t>Пользователь</w:t>
      </w:r>
      <w:r w:rsidR="00C367E7" w:rsidRPr="00B91354">
        <w:rPr>
          <w:rFonts w:ascii="Times New Roman" w:eastAsia="Times New Roman" w:hAnsi="Times New Roman" w:cs="Times New Roman"/>
          <w:lang w:eastAsia="ru-RU"/>
        </w:rPr>
        <w:t xml:space="preserve"> –</w:t>
      </w:r>
      <w:r w:rsidRPr="00B91354">
        <w:rPr>
          <w:rFonts w:ascii="Times New Roman" w:eastAsia="Times New Roman" w:hAnsi="Times New Roman" w:cs="Times New Roman"/>
          <w:lang w:eastAsia="ru-RU"/>
        </w:rPr>
        <w:t xml:space="preserve"> </w:t>
      </w:r>
      <w:r w:rsidR="00F23058" w:rsidRPr="00B91354">
        <w:rPr>
          <w:rFonts w:ascii="Times New Roman" w:eastAsia="Times New Roman" w:hAnsi="Times New Roman" w:cs="Times New Roman"/>
          <w:lang w:eastAsia="ru-RU"/>
        </w:rPr>
        <w:t xml:space="preserve">дееспособное физическое лицо, являющееся гражданином Российской Федерации, иностранным гражданином или лицом без гражданства, которое приобретает </w:t>
      </w:r>
      <w:r w:rsidR="00B83981" w:rsidRPr="00B91354">
        <w:rPr>
          <w:rFonts w:ascii="Times New Roman" w:eastAsia="Times New Roman" w:hAnsi="Times New Roman" w:cs="Times New Roman"/>
          <w:lang w:eastAsia="ru-RU"/>
        </w:rPr>
        <w:t>У</w:t>
      </w:r>
      <w:r w:rsidR="00F23058" w:rsidRPr="00B91354">
        <w:rPr>
          <w:rFonts w:ascii="Times New Roman" w:eastAsia="Times New Roman" w:hAnsi="Times New Roman" w:cs="Times New Roman"/>
          <w:lang w:eastAsia="ru-RU"/>
        </w:rPr>
        <w:t>слуги Принципала.</w:t>
      </w:r>
    </w:p>
    <w:p w14:paraId="59FFAFCE" w14:textId="49175DC0" w:rsidR="008D6C09" w:rsidRPr="00B91354" w:rsidRDefault="008D6C09" w:rsidP="00D877DD">
      <w:pPr>
        <w:tabs>
          <w:tab w:val="left" w:pos="567"/>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b/>
          <w:bCs/>
          <w:lang w:eastAsia="ru-RU"/>
        </w:rPr>
        <w:t>Технический посредник</w:t>
      </w:r>
      <w:r w:rsidRPr="00B91354">
        <w:rPr>
          <w:rFonts w:ascii="Times New Roman" w:eastAsia="Times New Roman" w:hAnsi="Times New Roman" w:cs="Times New Roman"/>
          <w:lang w:eastAsia="ru-RU"/>
        </w:rPr>
        <w:t xml:space="preserve"> – лицо, предоставляющее </w:t>
      </w:r>
      <w:r w:rsidR="00EA6774" w:rsidRPr="00B91354">
        <w:rPr>
          <w:rFonts w:ascii="Times New Roman" w:eastAsia="Times New Roman" w:hAnsi="Times New Roman" w:cs="Times New Roman"/>
          <w:lang w:eastAsia="ru-RU"/>
        </w:rPr>
        <w:t>Принципалу</w:t>
      </w:r>
      <w:r w:rsidRPr="00B91354">
        <w:rPr>
          <w:rFonts w:ascii="Times New Roman" w:eastAsia="Times New Roman" w:hAnsi="Times New Roman" w:cs="Times New Roman"/>
          <w:lang w:eastAsia="ru-RU"/>
        </w:rPr>
        <w:t xml:space="preserve"> доступ к Партнерскому интерфейсу</w:t>
      </w:r>
      <w:r w:rsidR="00EA6774" w:rsidRPr="00B91354">
        <w:rPr>
          <w:rFonts w:ascii="Times New Roman" w:eastAsia="Times New Roman" w:hAnsi="Times New Roman" w:cs="Times New Roman"/>
          <w:lang w:eastAsia="ru-RU"/>
        </w:rPr>
        <w:t>, информация о котор</w:t>
      </w:r>
      <w:r w:rsidR="00D877DD" w:rsidRPr="00B91354">
        <w:rPr>
          <w:rFonts w:ascii="Times New Roman" w:eastAsia="Times New Roman" w:hAnsi="Times New Roman" w:cs="Times New Roman"/>
          <w:lang w:eastAsia="ru-RU"/>
        </w:rPr>
        <w:t>ом</w:t>
      </w:r>
      <w:r w:rsidR="00EA6774" w:rsidRPr="00B91354">
        <w:rPr>
          <w:rFonts w:ascii="Times New Roman" w:eastAsia="Times New Roman" w:hAnsi="Times New Roman" w:cs="Times New Roman"/>
          <w:lang w:eastAsia="ru-RU"/>
        </w:rPr>
        <w:t xml:space="preserve"> содержится в разделе 1</w:t>
      </w:r>
      <w:r w:rsidR="007C103A" w:rsidRPr="00B91354">
        <w:rPr>
          <w:rFonts w:ascii="Times New Roman" w:eastAsia="Times New Roman" w:hAnsi="Times New Roman" w:cs="Times New Roman"/>
          <w:lang w:eastAsia="ru-RU"/>
        </w:rPr>
        <w:t>2</w:t>
      </w:r>
      <w:r w:rsidR="00EA6774" w:rsidRPr="00B91354">
        <w:rPr>
          <w:rFonts w:ascii="Times New Roman" w:eastAsia="Times New Roman" w:hAnsi="Times New Roman" w:cs="Times New Roman"/>
          <w:lang w:eastAsia="ru-RU"/>
        </w:rPr>
        <w:t xml:space="preserve"> Договора.</w:t>
      </w:r>
    </w:p>
    <w:p w14:paraId="23F24BEE" w14:textId="17728057" w:rsidR="005A69C5" w:rsidRPr="00B91354" w:rsidRDefault="005A69C5" w:rsidP="00D877DD">
      <w:pPr>
        <w:tabs>
          <w:tab w:val="left" w:pos="567"/>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b/>
          <w:bCs/>
          <w:lang w:eastAsia="ru-RU"/>
        </w:rPr>
        <w:t>Партнерский интерфейс</w:t>
      </w:r>
      <w:r w:rsidR="0070100F" w:rsidRPr="00B91354">
        <w:rPr>
          <w:rFonts w:ascii="Times New Roman" w:eastAsia="Times New Roman" w:hAnsi="Times New Roman" w:cs="Times New Roman"/>
          <w:lang w:eastAsia="ru-RU"/>
        </w:rPr>
        <w:t xml:space="preserve"> –</w:t>
      </w:r>
      <w:r w:rsidRPr="00B91354">
        <w:rPr>
          <w:rFonts w:ascii="Times New Roman" w:eastAsia="Times New Roman" w:hAnsi="Times New Roman" w:cs="Times New Roman"/>
          <w:lang w:eastAsia="ru-RU"/>
        </w:rPr>
        <w:t xml:space="preserve"> программный интерфейс, принадлежащий Техническому посреднику, к которому Принципал имеет доступ на законных основаниях.</w:t>
      </w:r>
    </w:p>
    <w:p w14:paraId="2157B178" w14:textId="49EE45D3" w:rsidR="005A69C5" w:rsidRPr="00B91354" w:rsidRDefault="005A69C5" w:rsidP="00D877DD">
      <w:pPr>
        <w:tabs>
          <w:tab w:val="left" w:pos="567"/>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b/>
          <w:bCs/>
          <w:lang w:eastAsia="ru-RU"/>
        </w:rPr>
        <w:t>Ресурсы Технического посредника</w:t>
      </w:r>
      <w:r w:rsidR="003774B2" w:rsidRPr="00B91354">
        <w:rPr>
          <w:rFonts w:ascii="Times New Roman" w:eastAsia="Times New Roman" w:hAnsi="Times New Roman" w:cs="Times New Roman"/>
          <w:lang w:eastAsia="ru-RU"/>
        </w:rPr>
        <w:t xml:space="preserve"> –</w:t>
      </w:r>
      <w:r w:rsidRPr="00B91354">
        <w:rPr>
          <w:rFonts w:ascii="Times New Roman" w:eastAsia="Times New Roman" w:hAnsi="Times New Roman" w:cs="Times New Roman"/>
          <w:lang w:eastAsia="ru-RU"/>
        </w:rPr>
        <w:t xml:space="preserve"> сайты Технического посредника в сети Интернет и/или программы для ЭВМ (в том числе для мобильных устройств), принадлежащие Техническому посреднику и/или используемые Техническим посредником, в том числе Партнерский интерфейс и API (набор программных инструментов, предоставляющих возможность взаимодействия Ресурсов Технического посредника с </w:t>
      </w:r>
      <w:r w:rsidR="007942DE" w:rsidRPr="00B91354">
        <w:rPr>
          <w:rFonts w:ascii="Times New Roman" w:eastAsia="Times New Roman" w:hAnsi="Times New Roman" w:cs="Times New Roman"/>
          <w:lang w:eastAsia="ru-RU"/>
        </w:rPr>
        <w:t>Платформой</w:t>
      </w:r>
      <w:r w:rsidR="00256E09" w:rsidRPr="00B91354">
        <w:rPr>
          <w:rFonts w:ascii="Times New Roman" w:eastAsia="Times New Roman" w:hAnsi="Times New Roman" w:cs="Times New Roman"/>
          <w:lang w:eastAsia="ru-RU"/>
        </w:rPr>
        <w:t>)</w:t>
      </w:r>
      <w:r w:rsidRPr="00B91354">
        <w:rPr>
          <w:rFonts w:ascii="Times New Roman" w:eastAsia="Times New Roman" w:hAnsi="Times New Roman" w:cs="Times New Roman"/>
          <w:lang w:eastAsia="ru-RU"/>
        </w:rPr>
        <w:t>.</w:t>
      </w:r>
    </w:p>
    <w:p w14:paraId="42B2EA36" w14:textId="2B8D700A" w:rsidR="00D766EE" w:rsidRPr="00B91354" w:rsidRDefault="00B83981" w:rsidP="00D877DD">
      <w:pPr>
        <w:tabs>
          <w:tab w:val="left" w:pos="567"/>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b/>
          <w:bCs/>
          <w:lang w:eastAsia="ru-RU"/>
        </w:rPr>
        <w:t>У</w:t>
      </w:r>
      <w:r w:rsidR="00D766EE" w:rsidRPr="00B91354">
        <w:rPr>
          <w:rFonts w:ascii="Times New Roman" w:eastAsia="Times New Roman" w:hAnsi="Times New Roman" w:cs="Times New Roman"/>
          <w:b/>
          <w:bCs/>
          <w:lang w:eastAsia="ru-RU"/>
        </w:rPr>
        <w:t>слуги</w:t>
      </w:r>
      <w:r w:rsidR="00D766EE" w:rsidRPr="00B91354">
        <w:rPr>
          <w:rFonts w:ascii="Times New Roman" w:eastAsia="Times New Roman" w:hAnsi="Times New Roman" w:cs="Times New Roman"/>
          <w:lang w:eastAsia="ru-RU"/>
        </w:rPr>
        <w:t xml:space="preserve"> – комплекс услуг по </w:t>
      </w:r>
      <w:r w:rsidR="008F0F05" w:rsidRPr="00B91354">
        <w:rPr>
          <w:rFonts w:ascii="Times New Roman" w:eastAsia="Times New Roman" w:hAnsi="Times New Roman" w:cs="Times New Roman"/>
          <w:lang w:eastAsia="ru-RU"/>
        </w:rPr>
        <w:t xml:space="preserve">временному размещению и </w:t>
      </w:r>
      <w:r w:rsidR="00D766EE" w:rsidRPr="00B91354">
        <w:rPr>
          <w:rFonts w:ascii="Times New Roman" w:eastAsia="Times New Roman" w:hAnsi="Times New Roman" w:cs="Times New Roman"/>
          <w:lang w:eastAsia="ru-RU"/>
        </w:rPr>
        <w:t xml:space="preserve">обеспечению временного проживания </w:t>
      </w:r>
      <w:r w:rsidR="00B52B7D" w:rsidRPr="00B91354">
        <w:rPr>
          <w:rFonts w:ascii="Times New Roman" w:eastAsia="Times New Roman" w:hAnsi="Times New Roman" w:cs="Times New Roman"/>
          <w:lang w:eastAsia="ru-RU"/>
        </w:rPr>
        <w:t xml:space="preserve">физических лиц </w:t>
      </w:r>
      <w:r w:rsidR="00D766EE" w:rsidRPr="00B91354">
        <w:rPr>
          <w:rFonts w:ascii="Times New Roman" w:eastAsia="Times New Roman" w:hAnsi="Times New Roman" w:cs="Times New Roman"/>
          <w:lang w:eastAsia="ru-RU"/>
        </w:rPr>
        <w:t xml:space="preserve">в </w:t>
      </w:r>
      <w:r w:rsidRPr="00B91354">
        <w:rPr>
          <w:rFonts w:ascii="Times New Roman" w:eastAsia="Times New Roman" w:hAnsi="Times New Roman" w:cs="Times New Roman"/>
          <w:lang w:eastAsia="ru-RU"/>
        </w:rPr>
        <w:t>Средстве размещения</w:t>
      </w:r>
      <w:r w:rsidR="00D766EE" w:rsidRPr="00B91354">
        <w:rPr>
          <w:rFonts w:ascii="Times New Roman" w:eastAsia="Times New Roman" w:hAnsi="Times New Roman" w:cs="Times New Roman"/>
          <w:lang w:eastAsia="ru-RU"/>
        </w:rPr>
        <w:t>, включая сопутствующие услуги</w:t>
      </w:r>
      <w:r w:rsidR="000238DD" w:rsidRPr="00B91354">
        <w:rPr>
          <w:rFonts w:ascii="Times New Roman" w:eastAsia="Times New Roman" w:hAnsi="Times New Roman" w:cs="Times New Roman"/>
          <w:lang w:eastAsia="ru-RU"/>
        </w:rPr>
        <w:t xml:space="preserve"> </w:t>
      </w:r>
      <w:r w:rsidR="00AE000D" w:rsidRPr="00B91354">
        <w:rPr>
          <w:rFonts w:ascii="Times New Roman" w:eastAsia="Times New Roman" w:hAnsi="Times New Roman" w:cs="Times New Roman"/>
          <w:lang w:eastAsia="ru-RU"/>
        </w:rPr>
        <w:br/>
      </w:r>
      <w:r w:rsidR="000238DD" w:rsidRPr="00B91354">
        <w:rPr>
          <w:rFonts w:ascii="Times New Roman" w:eastAsia="Times New Roman" w:hAnsi="Times New Roman" w:cs="Times New Roman"/>
          <w:lang w:eastAsia="ru-RU"/>
        </w:rPr>
        <w:t>и/или санаторно-курортные услуги</w:t>
      </w:r>
      <w:r w:rsidR="00D766EE" w:rsidRPr="00B91354">
        <w:rPr>
          <w:rFonts w:ascii="Times New Roman" w:eastAsia="Times New Roman" w:hAnsi="Times New Roman" w:cs="Times New Roman"/>
          <w:lang w:eastAsia="ru-RU"/>
        </w:rPr>
        <w:t>, перечень которых определяется Принципалом</w:t>
      </w:r>
      <w:r w:rsidR="00742B50" w:rsidRPr="00B91354">
        <w:rPr>
          <w:rFonts w:ascii="Times New Roman" w:eastAsia="Times New Roman" w:hAnsi="Times New Roman" w:cs="Times New Roman"/>
          <w:lang w:eastAsia="ru-RU"/>
        </w:rPr>
        <w:t xml:space="preserve"> самостоятельно</w:t>
      </w:r>
      <w:r w:rsidR="00D766EE" w:rsidRPr="00B91354">
        <w:rPr>
          <w:rFonts w:ascii="Times New Roman" w:eastAsia="Times New Roman" w:hAnsi="Times New Roman" w:cs="Times New Roman"/>
          <w:lang w:eastAsia="ru-RU"/>
        </w:rPr>
        <w:t>.</w:t>
      </w:r>
    </w:p>
    <w:p w14:paraId="00E94B5B" w14:textId="4853CC0B" w:rsidR="005A69C5" w:rsidRPr="00B91354" w:rsidRDefault="00B83981" w:rsidP="00D877DD">
      <w:pPr>
        <w:tabs>
          <w:tab w:val="left" w:pos="567"/>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b/>
          <w:bCs/>
          <w:lang w:eastAsia="ru-RU"/>
        </w:rPr>
        <w:t>Средство размещения</w:t>
      </w:r>
      <w:r w:rsidRPr="00B91354">
        <w:rPr>
          <w:rFonts w:ascii="Times New Roman" w:eastAsia="Times New Roman" w:hAnsi="Times New Roman" w:cs="Times New Roman"/>
          <w:lang w:eastAsia="ru-RU"/>
        </w:rPr>
        <w:t xml:space="preserve"> </w:t>
      </w:r>
      <w:r w:rsidR="00D766EE" w:rsidRPr="00B91354">
        <w:rPr>
          <w:rFonts w:ascii="Times New Roman" w:eastAsia="Times New Roman" w:hAnsi="Times New Roman" w:cs="Times New Roman"/>
          <w:lang w:eastAsia="ru-RU"/>
        </w:rPr>
        <w:t>–</w:t>
      </w:r>
      <w:r w:rsidR="003A482F" w:rsidRPr="00B91354">
        <w:rPr>
          <w:rFonts w:ascii="Times New Roman" w:eastAsia="Times New Roman" w:hAnsi="Times New Roman" w:cs="Times New Roman"/>
          <w:lang w:eastAsia="ru-RU"/>
        </w:rPr>
        <w:t xml:space="preserve">здание или часть здания, помещения, </w:t>
      </w:r>
      <w:r w:rsidR="003929DB" w:rsidRPr="00B91354">
        <w:rPr>
          <w:rFonts w:ascii="Times New Roman" w:eastAsia="Times New Roman" w:hAnsi="Times New Roman" w:cs="Times New Roman"/>
          <w:lang w:eastAsia="ru-RU"/>
        </w:rPr>
        <w:t xml:space="preserve">включая </w:t>
      </w:r>
      <w:r w:rsidR="003A482F" w:rsidRPr="00B91354">
        <w:rPr>
          <w:rFonts w:ascii="Times New Roman" w:eastAsia="Times New Roman" w:hAnsi="Times New Roman" w:cs="Times New Roman"/>
          <w:lang w:eastAsia="ru-RU"/>
        </w:rPr>
        <w:t>оборудование и иное имущество</w:t>
      </w:r>
      <w:r w:rsidR="001A2E16" w:rsidRPr="00B91354">
        <w:rPr>
          <w:rFonts w:ascii="Times New Roman" w:eastAsia="Times New Roman" w:hAnsi="Times New Roman" w:cs="Times New Roman"/>
          <w:lang w:eastAsia="ru-RU"/>
        </w:rPr>
        <w:t>,</w:t>
      </w:r>
      <w:r w:rsidR="003A482F" w:rsidRPr="00B91354">
        <w:rPr>
          <w:rFonts w:ascii="Times New Roman" w:eastAsia="Times New Roman" w:hAnsi="Times New Roman" w:cs="Times New Roman"/>
          <w:lang w:eastAsia="ru-RU"/>
        </w:rPr>
        <w:t xml:space="preserve"> используем</w:t>
      </w:r>
      <w:r w:rsidR="00A45231" w:rsidRPr="00B91354">
        <w:rPr>
          <w:rFonts w:ascii="Times New Roman" w:eastAsia="Times New Roman" w:hAnsi="Times New Roman" w:cs="Times New Roman"/>
          <w:lang w:eastAsia="ru-RU"/>
        </w:rPr>
        <w:t>ые</w:t>
      </w:r>
      <w:r w:rsidR="003A482F" w:rsidRPr="00B91354">
        <w:rPr>
          <w:rFonts w:ascii="Times New Roman" w:eastAsia="Times New Roman" w:hAnsi="Times New Roman" w:cs="Times New Roman"/>
          <w:lang w:eastAsia="ru-RU"/>
        </w:rPr>
        <w:t xml:space="preserve"> </w:t>
      </w:r>
      <w:r w:rsidR="00BC3708" w:rsidRPr="00B91354">
        <w:rPr>
          <w:rFonts w:ascii="Times New Roman" w:eastAsia="Times New Roman" w:hAnsi="Times New Roman" w:cs="Times New Roman"/>
          <w:lang w:eastAsia="ru-RU"/>
        </w:rPr>
        <w:t>Принципалом для оказания Услуг</w:t>
      </w:r>
      <w:r w:rsidR="005A69C5" w:rsidRPr="00B91354">
        <w:rPr>
          <w:rFonts w:ascii="Times New Roman" w:eastAsia="Times New Roman" w:hAnsi="Times New Roman" w:cs="Times New Roman"/>
          <w:lang w:eastAsia="ru-RU"/>
        </w:rPr>
        <w:t>.</w:t>
      </w:r>
    </w:p>
    <w:p w14:paraId="10FCA3D9" w14:textId="488EE72C" w:rsidR="005A69C5" w:rsidRPr="00B91354" w:rsidRDefault="005A69C5" w:rsidP="00D877DD">
      <w:pPr>
        <w:tabs>
          <w:tab w:val="left" w:pos="567"/>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b/>
          <w:bCs/>
          <w:lang w:eastAsia="ru-RU"/>
        </w:rPr>
        <w:t>Заказ</w:t>
      </w:r>
      <w:r w:rsidR="00EC2D76" w:rsidRPr="00B91354">
        <w:rPr>
          <w:rFonts w:ascii="Times New Roman" w:eastAsia="Times New Roman" w:hAnsi="Times New Roman" w:cs="Times New Roman"/>
          <w:lang w:eastAsia="ru-RU"/>
        </w:rPr>
        <w:t xml:space="preserve"> –</w:t>
      </w:r>
      <w:r w:rsidRPr="00B91354">
        <w:rPr>
          <w:rFonts w:ascii="Times New Roman" w:eastAsia="Times New Roman" w:hAnsi="Times New Roman" w:cs="Times New Roman"/>
          <w:lang w:eastAsia="ru-RU"/>
        </w:rPr>
        <w:t xml:space="preserve"> совершенны</w:t>
      </w:r>
      <w:r w:rsidR="00F21894" w:rsidRPr="00B91354">
        <w:rPr>
          <w:rFonts w:ascii="Times New Roman" w:eastAsia="Times New Roman" w:hAnsi="Times New Roman" w:cs="Times New Roman"/>
          <w:lang w:eastAsia="ru-RU"/>
        </w:rPr>
        <w:t>е</w:t>
      </w:r>
      <w:r w:rsidRPr="00B91354">
        <w:rPr>
          <w:rFonts w:ascii="Times New Roman" w:eastAsia="Times New Roman" w:hAnsi="Times New Roman" w:cs="Times New Roman"/>
          <w:lang w:eastAsia="ru-RU"/>
        </w:rPr>
        <w:t xml:space="preserve"> </w:t>
      </w:r>
      <w:r w:rsidR="00F21894" w:rsidRPr="00B91354">
        <w:rPr>
          <w:rFonts w:ascii="Times New Roman" w:eastAsia="Times New Roman" w:hAnsi="Times New Roman" w:cs="Times New Roman"/>
          <w:lang w:eastAsia="ru-RU"/>
        </w:rPr>
        <w:t xml:space="preserve">Пользователем </w:t>
      </w:r>
      <w:r w:rsidRPr="00B91354">
        <w:rPr>
          <w:rFonts w:ascii="Times New Roman" w:eastAsia="Times New Roman" w:hAnsi="Times New Roman" w:cs="Times New Roman"/>
          <w:lang w:eastAsia="ru-RU"/>
        </w:rPr>
        <w:t xml:space="preserve">на </w:t>
      </w:r>
      <w:r w:rsidR="006B43E4" w:rsidRPr="00B91354">
        <w:rPr>
          <w:rFonts w:ascii="Times New Roman" w:eastAsia="Times New Roman" w:hAnsi="Times New Roman" w:cs="Times New Roman"/>
          <w:lang w:eastAsia="ru-RU"/>
        </w:rPr>
        <w:t xml:space="preserve">Платформе </w:t>
      </w:r>
      <w:r w:rsidRPr="00B91354">
        <w:rPr>
          <w:rFonts w:ascii="Times New Roman" w:eastAsia="Times New Roman" w:hAnsi="Times New Roman" w:cs="Times New Roman"/>
          <w:lang w:eastAsia="ru-RU"/>
        </w:rPr>
        <w:t xml:space="preserve">бронирование и оплата </w:t>
      </w:r>
      <w:r w:rsidR="00B83981" w:rsidRPr="00B91354">
        <w:rPr>
          <w:rFonts w:ascii="Times New Roman" w:eastAsia="Times New Roman" w:hAnsi="Times New Roman" w:cs="Times New Roman"/>
          <w:lang w:eastAsia="ru-RU"/>
        </w:rPr>
        <w:t>У</w:t>
      </w:r>
      <w:r w:rsidRPr="00B91354">
        <w:rPr>
          <w:rFonts w:ascii="Times New Roman" w:eastAsia="Times New Roman" w:hAnsi="Times New Roman" w:cs="Times New Roman"/>
          <w:lang w:eastAsia="ru-RU"/>
        </w:rPr>
        <w:t>слуг.</w:t>
      </w:r>
    </w:p>
    <w:p w14:paraId="472681BE" w14:textId="4C49BFB5" w:rsidR="005A69C5" w:rsidRPr="00B91354" w:rsidRDefault="005A69C5" w:rsidP="00D877DD">
      <w:pPr>
        <w:tabs>
          <w:tab w:val="left" w:pos="567"/>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b/>
          <w:bCs/>
          <w:lang w:eastAsia="ru-RU"/>
        </w:rPr>
        <w:t>Завершенный Заказ</w:t>
      </w:r>
      <w:r w:rsidR="00F21894" w:rsidRPr="00B91354">
        <w:rPr>
          <w:rFonts w:ascii="Times New Roman" w:eastAsia="Times New Roman" w:hAnsi="Times New Roman" w:cs="Times New Roman"/>
          <w:lang w:eastAsia="ru-RU"/>
        </w:rPr>
        <w:t xml:space="preserve"> –</w:t>
      </w:r>
      <w:r w:rsidRPr="00B91354">
        <w:rPr>
          <w:rFonts w:ascii="Times New Roman" w:eastAsia="Times New Roman" w:hAnsi="Times New Roman" w:cs="Times New Roman"/>
          <w:lang w:eastAsia="ru-RU"/>
        </w:rPr>
        <w:t xml:space="preserve"> Заказ, по которому Пользователю в Отчетном периоде было завершено оказание </w:t>
      </w:r>
      <w:r w:rsidR="00B83981" w:rsidRPr="00B91354">
        <w:rPr>
          <w:rFonts w:ascii="Times New Roman" w:eastAsia="Times New Roman" w:hAnsi="Times New Roman" w:cs="Times New Roman"/>
          <w:lang w:eastAsia="ru-RU"/>
        </w:rPr>
        <w:t>У</w:t>
      </w:r>
      <w:r w:rsidRPr="00B91354">
        <w:rPr>
          <w:rFonts w:ascii="Times New Roman" w:eastAsia="Times New Roman" w:hAnsi="Times New Roman" w:cs="Times New Roman"/>
          <w:lang w:eastAsia="ru-RU"/>
        </w:rPr>
        <w:t xml:space="preserve">слуг или который был отменен с удержанием Принципалом </w:t>
      </w:r>
      <w:r w:rsidR="004F7EEF" w:rsidRPr="00B91354">
        <w:rPr>
          <w:rFonts w:ascii="Times New Roman" w:eastAsia="Times New Roman" w:hAnsi="Times New Roman" w:cs="Times New Roman"/>
          <w:lang w:eastAsia="ru-RU"/>
        </w:rPr>
        <w:t>о</w:t>
      </w:r>
      <w:r w:rsidRPr="00B91354">
        <w:rPr>
          <w:rFonts w:ascii="Times New Roman" w:eastAsia="Times New Roman" w:hAnsi="Times New Roman" w:cs="Times New Roman"/>
          <w:lang w:eastAsia="ru-RU"/>
        </w:rPr>
        <w:t xml:space="preserve">платы </w:t>
      </w:r>
      <w:r w:rsidR="00AE000D" w:rsidRPr="00B91354">
        <w:rPr>
          <w:rFonts w:ascii="Times New Roman" w:eastAsia="Times New Roman" w:hAnsi="Times New Roman" w:cs="Times New Roman"/>
          <w:lang w:eastAsia="ru-RU"/>
        </w:rPr>
        <w:br/>
      </w:r>
      <w:r w:rsidRPr="00B91354">
        <w:rPr>
          <w:rFonts w:ascii="Times New Roman" w:eastAsia="Times New Roman" w:hAnsi="Times New Roman" w:cs="Times New Roman"/>
          <w:lang w:eastAsia="ru-RU"/>
        </w:rPr>
        <w:t>с Пользователя за такую отмену.</w:t>
      </w:r>
    </w:p>
    <w:p w14:paraId="2B4C270F" w14:textId="098C6135" w:rsidR="005A69C5" w:rsidRPr="00B91354" w:rsidRDefault="005A69C5" w:rsidP="00D877DD">
      <w:pPr>
        <w:tabs>
          <w:tab w:val="left" w:pos="567"/>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b/>
          <w:bCs/>
          <w:lang w:eastAsia="ru-RU"/>
        </w:rPr>
        <w:t>Отчетный период</w:t>
      </w:r>
      <w:r w:rsidR="006B14B7" w:rsidRPr="00B91354">
        <w:rPr>
          <w:rFonts w:ascii="Times New Roman" w:eastAsia="Times New Roman" w:hAnsi="Times New Roman" w:cs="Times New Roman"/>
          <w:lang w:eastAsia="ru-RU"/>
        </w:rPr>
        <w:t xml:space="preserve"> –</w:t>
      </w:r>
      <w:r w:rsidRPr="00B91354">
        <w:rPr>
          <w:rFonts w:ascii="Times New Roman" w:eastAsia="Times New Roman" w:hAnsi="Times New Roman" w:cs="Times New Roman"/>
          <w:lang w:eastAsia="ru-RU"/>
        </w:rPr>
        <w:t xml:space="preserve"> календарный месяц. При этом первым Отчетным периодом признается период времени с момента Акцепта Оферты до окончания соответствующего календарного месяца, а последним Отчетным периодом </w:t>
      </w:r>
      <w:r w:rsidR="00B83981" w:rsidRPr="00B91354">
        <w:rPr>
          <w:rFonts w:ascii="Times New Roman" w:eastAsia="Times New Roman" w:hAnsi="Times New Roman" w:cs="Times New Roman"/>
          <w:lang w:eastAsia="ru-RU"/>
        </w:rPr>
        <w:t>–</w:t>
      </w:r>
      <w:r w:rsidRPr="00B91354">
        <w:rPr>
          <w:rFonts w:ascii="Times New Roman" w:eastAsia="Times New Roman" w:hAnsi="Times New Roman" w:cs="Times New Roman"/>
          <w:lang w:eastAsia="ru-RU"/>
        </w:rPr>
        <w:t xml:space="preserve"> период времени с даты начала соответствующего календарного месяца до окончания календарного месяца, в котором произошел последний Завершенный Заказ в рамках Договора.</w:t>
      </w:r>
    </w:p>
    <w:p w14:paraId="088BCE26" w14:textId="6C12EAD1" w:rsidR="005A69C5" w:rsidRPr="00B91354" w:rsidRDefault="005A69C5" w:rsidP="00D877DD">
      <w:pPr>
        <w:tabs>
          <w:tab w:val="left" w:pos="567"/>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b/>
          <w:bCs/>
          <w:lang w:eastAsia="ru-RU"/>
        </w:rPr>
        <w:t xml:space="preserve">Стоимость </w:t>
      </w:r>
      <w:r w:rsidR="00B83981" w:rsidRPr="00B91354">
        <w:rPr>
          <w:rFonts w:ascii="Times New Roman" w:eastAsia="Times New Roman" w:hAnsi="Times New Roman" w:cs="Times New Roman"/>
          <w:b/>
          <w:bCs/>
          <w:lang w:eastAsia="ru-RU"/>
        </w:rPr>
        <w:t>У</w:t>
      </w:r>
      <w:r w:rsidRPr="00B91354">
        <w:rPr>
          <w:rFonts w:ascii="Times New Roman" w:eastAsia="Times New Roman" w:hAnsi="Times New Roman" w:cs="Times New Roman"/>
          <w:b/>
          <w:bCs/>
          <w:lang w:eastAsia="ru-RU"/>
        </w:rPr>
        <w:t>слуг</w:t>
      </w:r>
      <w:r w:rsidR="00793B50" w:rsidRPr="00B91354">
        <w:rPr>
          <w:rFonts w:ascii="Times New Roman" w:eastAsia="Times New Roman" w:hAnsi="Times New Roman" w:cs="Times New Roman"/>
          <w:lang w:eastAsia="ru-RU"/>
        </w:rPr>
        <w:t xml:space="preserve"> –</w:t>
      </w:r>
      <w:r w:rsidRPr="00B91354">
        <w:rPr>
          <w:rFonts w:ascii="Times New Roman" w:eastAsia="Times New Roman" w:hAnsi="Times New Roman" w:cs="Times New Roman"/>
          <w:lang w:eastAsia="ru-RU"/>
        </w:rPr>
        <w:t xml:space="preserve"> цена </w:t>
      </w:r>
      <w:r w:rsidR="00B83981" w:rsidRPr="00B91354">
        <w:rPr>
          <w:rFonts w:ascii="Times New Roman" w:eastAsia="Times New Roman" w:hAnsi="Times New Roman" w:cs="Times New Roman"/>
          <w:lang w:eastAsia="ru-RU"/>
        </w:rPr>
        <w:t>У</w:t>
      </w:r>
      <w:r w:rsidRPr="00B91354">
        <w:rPr>
          <w:rFonts w:ascii="Times New Roman" w:eastAsia="Times New Roman" w:hAnsi="Times New Roman" w:cs="Times New Roman"/>
          <w:lang w:eastAsia="ru-RU"/>
        </w:rPr>
        <w:t xml:space="preserve">слуг, которую формирует Принципал с учетом всех применимых налогов и сборов. Стоимость </w:t>
      </w:r>
      <w:r w:rsidR="00B83981" w:rsidRPr="00B91354">
        <w:rPr>
          <w:rFonts w:ascii="Times New Roman" w:eastAsia="Times New Roman" w:hAnsi="Times New Roman" w:cs="Times New Roman"/>
          <w:lang w:eastAsia="ru-RU"/>
        </w:rPr>
        <w:t>У</w:t>
      </w:r>
      <w:r w:rsidRPr="00B91354">
        <w:rPr>
          <w:rFonts w:ascii="Times New Roman" w:eastAsia="Times New Roman" w:hAnsi="Times New Roman" w:cs="Times New Roman"/>
          <w:lang w:eastAsia="ru-RU"/>
        </w:rPr>
        <w:t xml:space="preserve">слуг может включать в себя сумму денежных средств, взимаемых Принципалом с Пользователя при реализации </w:t>
      </w:r>
      <w:r w:rsidR="00B83981" w:rsidRPr="00B91354">
        <w:rPr>
          <w:rFonts w:ascii="Times New Roman" w:eastAsia="Times New Roman" w:hAnsi="Times New Roman" w:cs="Times New Roman"/>
          <w:lang w:eastAsia="ru-RU"/>
        </w:rPr>
        <w:t>У</w:t>
      </w:r>
      <w:r w:rsidRPr="00B91354">
        <w:rPr>
          <w:rFonts w:ascii="Times New Roman" w:eastAsia="Times New Roman" w:hAnsi="Times New Roman" w:cs="Times New Roman"/>
          <w:lang w:eastAsia="ru-RU"/>
        </w:rPr>
        <w:t xml:space="preserve">слуг за оказываемые Принципалом услуги по информационной поддержке Пользователя, бронированию, оформлению, реализации </w:t>
      </w:r>
      <w:r w:rsidR="00B83981" w:rsidRPr="00B91354">
        <w:rPr>
          <w:rFonts w:ascii="Times New Roman" w:eastAsia="Times New Roman" w:hAnsi="Times New Roman" w:cs="Times New Roman"/>
          <w:lang w:eastAsia="ru-RU"/>
        </w:rPr>
        <w:t>У</w:t>
      </w:r>
      <w:r w:rsidRPr="00B91354">
        <w:rPr>
          <w:rFonts w:ascii="Times New Roman" w:eastAsia="Times New Roman" w:hAnsi="Times New Roman" w:cs="Times New Roman"/>
          <w:lang w:eastAsia="ru-RU"/>
        </w:rPr>
        <w:t>слуг или ины</w:t>
      </w:r>
      <w:r w:rsidR="00F66047" w:rsidRPr="00B91354">
        <w:rPr>
          <w:rFonts w:ascii="Times New Roman" w:eastAsia="Times New Roman" w:hAnsi="Times New Roman" w:cs="Times New Roman"/>
          <w:lang w:eastAsia="ru-RU"/>
        </w:rPr>
        <w:t>х</w:t>
      </w:r>
      <w:r w:rsidRPr="00B91354">
        <w:rPr>
          <w:rFonts w:ascii="Times New Roman" w:eastAsia="Times New Roman" w:hAnsi="Times New Roman" w:cs="Times New Roman"/>
          <w:lang w:eastAsia="ru-RU"/>
        </w:rPr>
        <w:t xml:space="preserve"> услуг Принципала. Данные о Стоимости </w:t>
      </w:r>
      <w:r w:rsidR="00B83981" w:rsidRPr="00B91354">
        <w:rPr>
          <w:rFonts w:ascii="Times New Roman" w:eastAsia="Times New Roman" w:hAnsi="Times New Roman" w:cs="Times New Roman"/>
          <w:lang w:eastAsia="ru-RU"/>
        </w:rPr>
        <w:t>У</w:t>
      </w:r>
      <w:r w:rsidRPr="00B91354">
        <w:rPr>
          <w:rFonts w:ascii="Times New Roman" w:eastAsia="Times New Roman" w:hAnsi="Times New Roman" w:cs="Times New Roman"/>
          <w:lang w:eastAsia="ru-RU"/>
        </w:rPr>
        <w:t xml:space="preserve">слуг передаются Принципалом </w:t>
      </w:r>
      <w:r w:rsidR="00163071" w:rsidRPr="00B91354">
        <w:rPr>
          <w:rFonts w:ascii="Times New Roman" w:eastAsia="Times New Roman" w:hAnsi="Times New Roman" w:cs="Times New Roman"/>
          <w:lang w:eastAsia="ru-RU"/>
        </w:rPr>
        <w:t>Агенту</w:t>
      </w:r>
      <w:r w:rsidRPr="00B91354">
        <w:rPr>
          <w:rFonts w:ascii="Times New Roman" w:eastAsia="Times New Roman" w:hAnsi="Times New Roman" w:cs="Times New Roman"/>
          <w:lang w:eastAsia="ru-RU"/>
        </w:rPr>
        <w:t xml:space="preserve"> с учетом всех применимых налогов и сборов.</w:t>
      </w:r>
    </w:p>
    <w:p w14:paraId="76704B2A" w14:textId="4D909681" w:rsidR="005A69C5" w:rsidRPr="00B91354" w:rsidRDefault="005A69C5" w:rsidP="00D877DD">
      <w:pPr>
        <w:tabs>
          <w:tab w:val="left" w:pos="567"/>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b/>
          <w:bCs/>
          <w:lang w:eastAsia="ru-RU"/>
        </w:rPr>
        <w:t xml:space="preserve">Характеристики </w:t>
      </w:r>
      <w:r w:rsidR="00B83981" w:rsidRPr="00B91354">
        <w:rPr>
          <w:rFonts w:ascii="Times New Roman" w:eastAsia="Times New Roman" w:hAnsi="Times New Roman" w:cs="Times New Roman"/>
          <w:b/>
          <w:bCs/>
          <w:lang w:eastAsia="ru-RU"/>
        </w:rPr>
        <w:t>У</w:t>
      </w:r>
      <w:r w:rsidRPr="00B91354">
        <w:rPr>
          <w:rFonts w:ascii="Times New Roman" w:eastAsia="Times New Roman" w:hAnsi="Times New Roman" w:cs="Times New Roman"/>
          <w:b/>
          <w:bCs/>
          <w:lang w:eastAsia="ru-RU"/>
        </w:rPr>
        <w:t>слуг</w:t>
      </w:r>
      <w:r w:rsidR="0047251F" w:rsidRPr="00B91354">
        <w:rPr>
          <w:rFonts w:ascii="Times New Roman" w:eastAsia="Times New Roman" w:hAnsi="Times New Roman" w:cs="Times New Roman"/>
          <w:lang w:eastAsia="ru-RU"/>
        </w:rPr>
        <w:t xml:space="preserve"> –</w:t>
      </w:r>
      <w:r w:rsidRPr="00B91354">
        <w:rPr>
          <w:rFonts w:ascii="Times New Roman" w:eastAsia="Times New Roman" w:hAnsi="Times New Roman" w:cs="Times New Roman"/>
          <w:lang w:eastAsia="ru-RU"/>
        </w:rPr>
        <w:t xml:space="preserve"> размещаемая на </w:t>
      </w:r>
      <w:r w:rsidR="00114D39" w:rsidRPr="00B91354">
        <w:rPr>
          <w:rFonts w:ascii="Times New Roman" w:eastAsia="Times New Roman" w:hAnsi="Times New Roman" w:cs="Times New Roman"/>
          <w:lang w:eastAsia="ru-RU"/>
        </w:rPr>
        <w:t>Платформе</w:t>
      </w:r>
      <w:r w:rsidRPr="00B91354">
        <w:rPr>
          <w:rFonts w:ascii="Times New Roman" w:eastAsia="Times New Roman" w:hAnsi="Times New Roman" w:cs="Times New Roman"/>
          <w:lang w:eastAsia="ru-RU"/>
        </w:rPr>
        <w:t xml:space="preserve"> информация о </w:t>
      </w:r>
      <w:r w:rsidR="00171032" w:rsidRPr="00B91354">
        <w:rPr>
          <w:rFonts w:ascii="Times New Roman" w:eastAsia="Times New Roman" w:hAnsi="Times New Roman" w:cs="Times New Roman"/>
          <w:lang w:eastAsia="ru-RU"/>
        </w:rPr>
        <w:t>Средстве размещения</w:t>
      </w:r>
      <w:r w:rsidRPr="00B91354">
        <w:rPr>
          <w:rFonts w:ascii="Times New Roman" w:eastAsia="Times New Roman" w:hAnsi="Times New Roman" w:cs="Times New Roman"/>
          <w:lang w:eastAsia="ru-RU"/>
        </w:rPr>
        <w:t xml:space="preserve">, включающая в себя, в частности, следующие сведения: описание </w:t>
      </w:r>
      <w:r w:rsidR="00B83981" w:rsidRPr="00B91354">
        <w:rPr>
          <w:rFonts w:ascii="Times New Roman" w:eastAsia="Times New Roman" w:hAnsi="Times New Roman" w:cs="Times New Roman"/>
          <w:lang w:eastAsia="ru-RU"/>
        </w:rPr>
        <w:t>Средства размещения</w:t>
      </w:r>
      <w:r w:rsidRPr="00B91354">
        <w:rPr>
          <w:rFonts w:ascii="Times New Roman" w:eastAsia="Times New Roman" w:hAnsi="Times New Roman" w:cs="Times New Roman"/>
          <w:lang w:eastAsia="ru-RU"/>
        </w:rPr>
        <w:t xml:space="preserve">, </w:t>
      </w:r>
      <w:r w:rsidR="00B83981" w:rsidRPr="00B91354">
        <w:rPr>
          <w:rFonts w:ascii="Times New Roman" w:eastAsia="Times New Roman" w:hAnsi="Times New Roman" w:cs="Times New Roman"/>
          <w:lang w:eastAsia="ru-RU"/>
        </w:rPr>
        <w:t xml:space="preserve">его </w:t>
      </w:r>
      <w:r w:rsidRPr="00B91354">
        <w:rPr>
          <w:rFonts w:ascii="Times New Roman" w:eastAsia="Times New Roman" w:hAnsi="Times New Roman" w:cs="Times New Roman"/>
          <w:lang w:eastAsia="ru-RU"/>
        </w:rPr>
        <w:t xml:space="preserve">месторасположение, наличие необходимого оборудования и инвентаря, предоставление дополнительных услуг, информацию о доступности для бронирования, Стоимости </w:t>
      </w:r>
      <w:r w:rsidR="00B83981" w:rsidRPr="00B91354">
        <w:rPr>
          <w:rFonts w:ascii="Times New Roman" w:eastAsia="Times New Roman" w:hAnsi="Times New Roman" w:cs="Times New Roman"/>
          <w:lang w:eastAsia="ru-RU"/>
        </w:rPr>
        <w:t>У</w:t>
      </w:r>
      <w:r w:rsidRPr="00B91354">
        <w:rPr>
          <w:rFonts w:ascii="Times New Roman" w:eastAsia="Times New Roman" w:hAnsi="Times New Roman" w:cs="Times New Roman"/>
          <w:lang w:eastAsia="ru-RU"/>
        </w:rPr>
        <w:t xml:space="preserve">слуг с учетом всех применимых налогов и сборов, а также дополнительно размер </w:t>
      </w:r>
      <w:r w:rsidRPr="00B91354">
        <w:rPr>
          <w:rFonts w:ascii="Times New Roman" w:eastAsia="Times New Roman" w:hAnsi="Times New Roman" w:cs="Times New Roman"/>
          <w:lang w:eastAsia="ru-RU"/>
        </w:rPr>
        <w:lastRenderedPageBreak/>
        <w:t>курортного сбора (если применимо), информацию о специальных предложениях, скидках, условиях проживания, правилах отмены бронирования, но не ограничиваясь указанным.</w:t>
      </w:r>
    </w:p>
    <w:p w14:paraId="6839335B" w14:textId="2C9E6C78" w:rsidR="003D6A9E" w:rsidRPr="00B91354" w:rsidRDefault="005A69C5" w:rsidP="00D877DD">
      <w:pPr>
        <w:tabs>
          <w:tab w:val="left" w:pos="567"/>
        </w:tabs>
        <w:ind w:firstLine="709"/>
        <w:jc w:val="both"/>
        <w:rPr>
          <w:rFonts w:ascii="Times New Roman" w:eastAsia="Times New Roman" w:hAnsi="Times New Roman" w:cs="Times New Roman"/>
          <w:lang w:eastAsia="ru-RU"/>
        </w:rPr>
      </w:pPr>
      <w:bookmarkStart w:id="1" w:name="_Hlk100907684"/>
      <w:r w:rsidRPr="00B91354">
        <w:rPr>
          <w:rFonts w:ascii="Times New Roman" w:eastAsia="Times New Roman" w:hAnsi="Times New Roman" w:cs="Times New Roman"/>
          <w:b/>
          <w:bCs/>
          <w:lang w:eastAsia="ru-RU"/>
        </w:rPr>
        <w:t>Данные статистики</w:t>
      </w:r>
      <w:r w:rsidR="00C2669C" w:rsidRPr="00B91354">
        <w:rPr>
          <w:rFonts w:ascii="Times New Roman" w:eastAsia="Times New Roman" w:hAnsi="Times New Roman" w:cs="Times New Roman"/>
          <w:lang w:eastAsia="ru-RU"/>
        </w:rPr>
        <w:t xml:space="preserve"> –</w:t>
      </w:r>
      <w:r w:rsidRPr="00B91354">
        <w:rPr>
          <w:rFonts w:ascii="Times New Roman" w:eastAsia="Times New Roman" w:hAnsi="Times New Roman" w:cs="Times New Roman"/>
          <w:lang w:eastAsia="ru-RU"/>
        </w:rPr>
        <w:t xml:space="preserve"> данные систем </w:t>
      </w:r>
      <w:r w:rsidR="009D03D2" w:rsidRPr="00B91354">
        <w:rPr>
          <w:rFonts w:ascii="Times New Roman" w:eastAsia="Times New Roman" w:hAnsi="Times New Roman" w:cs="Times New Roman"/>
          <w:lang w:eastAsia="ru-RU"/>
        </w:rPr>
        <w:t>Технического посредника</w:t>
      </w:r>
      <w:r w:rsidRPr="00B91354">
        <w:rPr>
          <w:rFonts w:ascii="Times New Roman" w:eastAsia="Times New Roman" w:hAnsi="Times New Roman" w:cs="Times New Roman"/>
          <w:lang w:eastAsia="ru-RU"/>
        </w:rPr>
        <w:t xml:space="preserve">, которые в том числе могут содержать сведения о Заказах, Стоимости </w:t>
      </w:r>
      <w:r w:rsidR="00B83981" w:rsidRPr="00B91354">
        <w:rPr>
          <w:rFonts w:ascii="Times New Roman" w:eastAsia="Times New Roman" w:hAnsi="Times New Roman" w:cs="Times New Roman"/>
          <w:lang w:eastAsia="ru-RU"/>
        </w:rPr>
        <w:t>У</w:t>
      </w:r>
      <w:r w:rsidRPr="00B91354">
        <w:rPr>
          <w:rFonts w:ascii="Times New Roman" w:eastAsia="Times New Roman" w:hAnsi="Times New Roman" w:cs="Times New Roman"/>
          <w:lang w:eastAsia="ru-RU"/>
        </w:rPr>
        <w:t xml:space="preserve">слуг </w:t>
      </w:r>
      <w:r w:rsidR="003B1AB0" w:rsidRPr="00B91354">
        <w:rPr>
          <w:rFonts w:ascii="Times New Roman" w:eastAsia="Times New Roman" w:hAnsi="Times New Roman" w:cs="Times New Roman"/>
          <w:lang w:eastAsia="ru-RU"/>
        </w:rPr>
        <w:t xml:space="preserve">и </w:t>
      </w:r>
      <w:r w:rsidR="00366163" w:rsidRPr="00B91354">
        <w:rPr>
          <w:rFonts w:ascii="Times New Roman" w:eastAsia="Times New Roman" w:hAnsi="Times New Roman" w:cs="Times New Roman"/>
          <w:lang w:eastAsia="ru-RU"/>
        </w:rPr>
        <w:t>иные сведения</w:t>
      </w:r>
      <w:r w:rsidR="003B1AB0" w:rsidRPr="00B91354">
        <w:rPr>
          <w:rFonts w:ascii="Times New Roman" w:eastAsia="Times New Roman" w:hAnsi="Times New Roman" w:cs="Times New Roman"/>
          <w:lang w:eastAsia="ru-RU"/>
        </w:rPr>
        <w:t xml:space="preserve"> </w:t>
      </w:r>
      <w:r w:rsidRPr="00B91354">
        <w:rPr>
          <w:rFonts w:ascii="Times New Roman" w:eastAsia="Times New Roman" w:hAnsi="Times New Roman" w:cs="Times New Roman"/>
          <w:lang w:eastAsia="ru-RU"/>
        </w:rPr>
        <w:t>в электронном виде.</w:t>
      </w:r>
    </w:p>
    <w:bookmarkEnd w:id="1"/>
    <w:p w14:paraId="208DDA7D" w14:textId="3F301469" w:rsidR="005A69C5" w:rsidRPr="00B91354" w:rsidRDefault="005A69C5" w:rsidP="00780CD3">
      <w:pPr>
        <w:tabs>
          <w:tab w:val="left" w:pos="567"/>
        </w:tabs>
        <w:spacing w:before="240" w:after="240"/>
        <w:jc w:val="center"/>
        <w:rPr>
          <w:rFonts w:ascii="Times New Roman" w:hAnsi="Times New Roman" w:cs="Times New Roman"/>
          <w:b/>
          <w:bCs/>
          <w:smallCaps/>
        </w:rPr>
      </w:pPr>
      <w:r w:rsidRPr="00B91354">
        <w:rPr>
          <w:rFonts w:ascii="Times New Roman" w:hAnsi="Times New Roman" w:cs="Times New Roman"/>
          <w:b/>
          <w:bCs/>
          <w:smallCaps/>
        </w:rPr>
        <w:t>2.</w:t>
      </w:r>
      <w:r w:rsidR="007A6B5F" w:rsidRPr="00B91354">
        <w:rPr>
          <w:rFonts w:ascii="Times New Roman" w:hAnsi="Times New Roman" w:cs="Times New Roman"/>
          <w:b/>
          <w:bCs/>
          <w:smallCaps/>
        </w:rPr>
        <w:tab/>
      </w:r>
      <w:r w:rsidRPr="00B91354">
        <w:rPr>
          <w:rFonts w:ascii="Times New Roman" w:hAnsi="Times New Roman" w:cs="Times New Roman"/>
          <w:b/>
          <w:bCs/>
          <w:smallCaps/>
        </w:rPr>
        <w:t>Предмет Договора</w:t>
      </w:r>
    </w:p>
    <w:p w14:paraId="22F145C8" w14:textId="328BD557" w:rsidR="00B50A1A" w:rsidRPr="00B91354" w:rsidRDefault="00B50A1A" w:rsidP="00780CD3">
      <w:pPr>
        <w:shd w:val="clear" w:color="auto" w:fill="FFFFFF"/>
        <w:tabs>
          <w:tab w:val="left" w:pos="1134"/>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2.1.</w:t>
      </w:r>
      <w:r w:rsidR="00DF3389" w:rsidRPr="00B91354">
        <w:rPr>
          <w:rFonts w:ascii="Times New Roman" w:eastAsia="Times New Roman" w:hAnsi="Times New Roman" w:cs="Times New Roman"/>
          <w:lang w:eastAsia="ru-RU"/>
        </w:rPr>
        <w:tab/>
      </w:r>
      <w:r w:rsidR="00B11ED4" w:rsidRPr="00B91354">
        <w:rPr>
          <w:rFonts w:ascii="Times New Roman" w:eastAsia="Times New Roman" w:hAnsi="Times New Roman" w:cs="Times New Roman"/>
          <w:lang w:eastAsia="ru-RU"/>
        </w:rPr>
        <w:t>Принципал поручает, а Агент за вознаграждение принимает на себя обязательство от имени и за счет Принципала совершать следующие юридические и иные действия:</w:t>
      </w:r>
    </w:p>
    <w:p w14:paraId="6F7D1340" w14:textId="1F881A84" w:rsidR="00B11ED4" w:rsidRPr="00B91354" w:rsidRDefault="00B11ED4"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2.1.1.</w:t>
      </w:r>
      <w:r w:rsidR="00DF3389"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 xml:space="preserve">Заключать договоры с </w:t>
      </w:r>
      <w:r w:rsidR="00B9529D" w:rsidRPr="00B91354">
        <w:rPr>
          <w:rFonts w:ascii="Times New Roman" w:eastAsia="Times New Roman" w:hAnsi="Times New Roman" w:cs="Times New Roman"/>
          <w:lang w:eastAsia="ru-RU"/>
        </w:rPr>
        <w:t>Пользователями</w:t>
      </w:r>
      <w:r w:rsidRPr="00B91354">
        <w:rPr>
          <w:rFonts w:ascii="Times New Roman" w:eastAsia="Times New Roman" w:hAnsi="Times New Roman" w:cs="Times New Roman"/>
          <w:lang w:eastAsia="ru-RU"/>
        </w:rPr>
        <w:t xml:space="preserve"> на </w:t>
      </w:r>
      <w:r w:rsidR="00B9529D" w:rsidRPr="00B91354">
        <w:rPr>
          <w:rFonts w:ascii="Times New Roman" w:eastAsia="Times New Roman" w:hAnsi="Times New Roman" w:cs="Times New Roman"/>
          <w:lang w:eastAsia="ru-RU"/>
        </w:rPr>
        <w:t xml:space="preserve">реализацию </w:t>
      </w:r>
      <w:r w:rsidR="00F43B0A" w:rsidRPr="00B91354">
        <w:rPr>
          <w:rFonts w:ascii="Times New Roman" w:eastAsia="Times New Roman" w:hAnsi="Times New Roman" w:cs="Times New Roman"/>
          <w:lang w:eastAsia="ru-RU"/>
        </w:rPr>
        <w:t>У</w:t>
      </w:r>
      <w:r w:rsidR="00B9529D" w:rsidRPr="00B91354">
        <w:rPr>
          <w:rFonts w:ascii="Times New Roman" w:eastAsia="Times New Roman" w:hAnsi="Times New Roman" w:cs="Times New Roman"/>
          <w:lang w:eastAsia="ru-RU"/>
        </w:rPr>
        <w:t>слуг Принципала</w:t>
      </w:r>
      <w:r w:rsidR="006850E4" w:rsidRPr="00B91354">
        <w:rPr>
          <w:rFonts w:ascii="Times New Roman" w:eastAsia="Times New Roman" w:hAnsi="Times New Roman" w:cs="Times New Roman"/>
          <w:lang w:eastAsia="ru-RU"/>
        </w:rPr>
        <w:t>.</w:t>
      </w:r>
    </w:p>
    <w:p w14:paraId="737F0DB9" w14:textId="436DF0F3" w:rsidR="00B9529D" w:rsidRPr="00B91354" w:rsidRDefault="00B9529D"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2.1.2.</w:t>
      </w:r>
      <w:r w:rsidR="00DF3389"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 xml:space="preserve">Осуществлять привлечение Пользователей в целях приобретения последними </w:t>
      </w:r>
      <w:r w:rsidR="00F43B0A" w:rsidRPr="00B91354">
        <w:rPr>
          <w:rFonts w:ascii="Times New Roman" w:eastAsia="Times New Roman" w:hAnsi="Times New Roman" w:cs="Times New Roman"/>
          <w:lang w:eastAsia="ru-RU"/>
        </w:rPr>
        <w:t>У</w:t>
      </w:r>
      <w:r w:rsidRPr="00B91354">
        <w:rPr>
          <w:rFonts w:ascii="Times New Roman" w:eastAsia="Times New Roman" w:hAnsi="Times New Roman" w:cs="Times New Roman"/>
          <w:lang w:eastAsia="ru-RU"/>
        </w:rPr>
        <w:t>слуг.</w:t>
      </w:r>
    </w:p>
    <w:p w14:paraId="06F98854" w14:textId="6BC1808D" w:rsidR="00B9529D" w:rsidRPr="00B91354" w:rsidRDefault="00B9529D" w:rsidP="00780CD3">
      <w:pPr>
        <w:shd w:val="clear" w:color="auto" w:fill="FFFFFF"/>
        <w:tabs>
          <w:tab w:val="left" w:pos="1134"/>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2.2.</w:t>
      </w:r>
      <w:r w:rsidR="00DF3389" w:rsidRPr="00B91354">
        <w:rPr>
          <w:rFonts w:ascii="Times New Roman" w:eastAsia="Times New Roman" w:hAnsi="Times New Roman" w:cs="Times New Roman"/>
          <w:lang w:eastAsia="ru-RU"/>
        </w:rPr>
        <w:tab/>
      </w:r>
      <w:r w:rsidR="00812D90" w:rsidRPr="00B91354">
        <w:rPr>
          <w:rFonts w:ascii="Times New Roman" w:eastAsia="Times New Roman" w:hAnsi="Times New Roman" w:cs="Times New Roman"/>
          <w:lang w:eastAsia="ru-RU"/>
        </w:rPr>
        <w:t xml:space="preserve">Агент от своего имени, но за счет Принципала, уполномочен принимать </w:t>
      </w:r>
      <w:r w:rsidR="004069FB" w:rsidRPr="00B91354">
        <w:rPr>
          <w:rFonts w:ascii="Times New Roman" w:eastAsia="Times New Roman" w:hAnsi="Times New Roman" w:cs="Times New Roman"/>
          <w:lang w:eastAsia="ru-RU"/>
        </w:rPr>
        <w:br/>
      </w:r>
      <w:r w:rsidR="00812D90" w:rsidRPr="00B91354">
        <w:rPr>
          <w:rFonts w:ascii="Times New Roman" w:eastAsia="Times New Roman" w:hAnsi="Times New Roman" w:cs="Times New Roman"/>
          <w:lang w:eastAsia="ru-RU"/>
        </w:rPr>
        <w:t xml:space="preserve">от Пользователей денежные средства в счет оплаты </w:t>
      </w:r>
      <w:r w:rsidR="00F43B0A" w:rsidRPr="00B91354">
        <w:rPr>
          <w:rFonts w:ascii="Times New Roman" w:eastAsia="Times New Roman" w:hAnsi="Times New Roman" w:cs="Times New Roman"/>
          <w:lang w:eastAsia="ru-RU"/>
        </w:rPr>
        <w:t>У</w:t>
      </w:r>
      <w:r w:rsidR="00424419" w:rsidRPr="00B91354">
        <w:rPr>
          <w:rFonts w:ascii="Times New Roman" w:eastAsia="Times New Roman" w:hAnsi="Times New Roman" w:cs="Times New Roman"/>
          <w:lang w:eastAsia="ru-RU"/>
        </w:rPr>
        <w:t>слуг в рамках оформленного бронирования, и перечислять полученные от Пользователей денежные средства Принципалу</w:t>
      </w:r>
      <w:r w:rsidR="00E16649" w:rsidRPr="00B91354">
        <w:rPr>
          <w:rFonts w:ascii="Times New Roman" w:eastAsia="Times New Roman" w:hAnsi="Times New Roman" w:cs="Times New Roman"/>
          <w:lang w:eastAsia="ru-RU"/>
        </w:rPr>
        <w:t>,</w:t>
      </w:r>
      <w:r w:rsidR="00424419" w:rsidRPr="00B91354">
        <w:rPr>
          <w:rFonts w:ascii="Times New Roman" w:eastAsia="Times New Roman" w:hAnsi="Times New Roman" w:cs="Times New Roman"/>
          <w:lang w:eastAsia="ru-RU"/>
        </w:rPr>
        <w:t xml:space="preserve"> а также удерживать сумму установленных Принципалом и взимаемых с Пользователя штрафных санкций при отмене Пользователем Заказа, если в соответствии с правилами отмены бронирования отмена Пользователем Заказа влечет удержание таких штрафных санкций.</w:t>
      </w:r>
    </w:p>
    <w:p w14:paraId="77268061" w14:textId="53E1F1EB" w:rsidR="00424419" w:rsidRPr="00B91354" w:rsidRDefault="00424419" w:rsidP="00780CD3">
      <w:pPr>
        <w:shd w:val="clear" w:color="auto" w:fill="FFFFFF"/>
        <w:tabs>
          <w:tab w:val="left" w:pos="1134"/>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2.3.</w:t>
      </w:r>
      <w:r w:rsidR="00DF3389"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За совершение</w:t>
      </w:r>
      <w:r w:rsidR="00ED12B1" w:rsidRPr="00B91354">
        <w:rPr>
          <w:rFonts w:ascii="Times New Roman" w:eastAsia="Times New Roman" w:hAnsi="Times New Roman" w:cs="Times New Roman"/>
          <w:lang w:eastAsia="ru-RU"/>
        </w:rPr>
        <w:t xml:space="preserve"> Агентом указанных в п</w:t>
      </w:r>
      <w:r w:rsidR="0054531D" w:rsidRPr="00B91354">
        <w:rPr>
          <w:rFonts w:ascii="Times New Roman" w:eastAsia="Times New Roman" w:hAnsi="Times New Roman" w:cs="Times New Roman"/>
          <w:lang w:eastAsia="ru-RU"/>
        </w:rPr>
        <w:t>унктах</w:t>
      </w:r>
      <w:r w:rsidR="00ED12B1" w:rsidRPr="00B91354">
        <w:rPr>
          <w:rFonts w:ascii="Times New Roman" w:eastAsia="Times New Roman" w:hAnsi="Times New Roman" w:cs="Times New Roman"/>
          <w:lang w:eastAsia="ru-RU"/>
        </w:rPr>
        <w:t xml:space="preserve"> 2.1 и 2.2 Договора действий, результатом которых стало приобретение Пользователем </w:t>
      </w:r>
      <w:r w:rsidR="00C3245D" w:rsidRPr="00B91354">
        <w:rPr>
          <w:rFonts w:ascii="Times New Roman" w:eastAsia="Times New Roman" w:hAnsi="Times New Roman" w:cs="Times New Roman"/>
          <w:lang w:eastAsia="ru-RU"/>
        </w:rPr>
        <w:t>У</w:t>
      </w:r>
      <w:r w:rsidR="00ED12B1" w:rsidRPr="00B91354">
        <w:rPr>
          <w:rFonts w:ascii="Times New Roman" w:eastAsia="Times New Roman" w:hAnsi="Times New Roman" w:cs="Times New Roman"/>
          <w:lang w:eastAsia="ru-RU"/>
        </w:rPr>
        <w:t>слуги Принципала, последний уплачивает Агенту</w:t>
      </w:r>
      <w:r w:rsidR="005B6EC1" w:rsidRPr="00B91354">
        <w:rPr>
          <w:rFonts w:ascii="Times New Roman" w:eastAsia="Times New Roman" w:hAnsi="Times New Roman" w:cs="Times New Roman"/>
          <w:lang w:eastAsia="ru-RU"/>
        </w:rPr>
        <w:t xml:space="preserve"> вознаграждение, расчет которого проводится по правилам, установленным </w:t>
      </w:r>
      <w:r w:rsidR="004961C1" w:rsidRPr="00B91354">
        <w:rPr>
          <w:rFonts w:ascii="Times New Roman" w:eastAsia="Times New Roman" w:hAnsi="Times New Roman" w:cs="Times New Roman"/>
          <w:lang w:eastAsia="ru-RU"/>
        </w:rPr>
        <w:t xml:space="preserve">разделом 4 </w:t>
      </w:r>
      <w:r w:rsidR="005B6EC1" w:rsidRPr="00B91354">
        <w:rPr>
          <w:rFonts w:ascii="Times New Roman" w:eastAsia="Times New Roman" w:hAnsi="Times New Roman" w:cs="Times New Roman"/>
          <w:lang w:eastAsia="ru-RU"/>
        </w:rPr>
        <w:t>Договор</w:t>
      </w:r>
      <w:r w:rsidR="004961C1" w:rsidRPr="00B91354">
        <w:rPr>
          <w:rFonts w:ascii="Times New Roman" w:eastAsia="Times New Roman" w:hAnsi="Times New Roman" w:cs="Times New Roman"/>
          <w:lang w:eastAsia="ru-RU"/>
        </w:rPr>
        <w:t>а</w:t>
      </w:r>
      <w:r w:rsidR="005B6EC1" w:rsidRPr="00B91354">
        <w:rPr>
          <w:rFonts w:ascii="Times New Roman" w:eastAsia="Times New Roman" w:hAnsi="Times New Roman" w:cs="Times New Roman"/>
          <w:lang w:eastAsia="ru-RU"/>
        </w:rPr>
        <w:t>. Уплата агентского вознаграждения производится</w:t>
      </w:r>
      <w:r w:rsidR="004F3480" w:rsidRPr="00B91354">
        <w:rPr>
          <w:rFonts w:ascii="Times New Roman" w:eastAsia="Times New Roman" w:hAnsi="Times New Roman" w:cs="Times New Roman"/>
          <w:lang w:eastAsia="ru-RU"/>
        </w:rPr>
        <w:t xml:space="preserve"> посредством удержания его Агентом.</w:t>
      </w:r>
    </w:p>
    <w:p w14:paraId="5F19DA60" w14:textId="5E767DB3" w:rsidR="0084730D" w:rsidRPr="00B91354" w:rsidRDefault="0084730D" w:rsidP="00780CD3">
      <w:pPr>
        <w:shd w:val="clear" w:color="auto" w:fill="FFFFFF"/>
        <w:tabs>
          <w:tab w:val="left" w:pos="1134"/>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2.4.</w:t>
      </w:r>
      <w:r w:rsidR="00DF3389"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В рамках Поручения Агент уполномочен в случаях, предусмотренных в п</w:t>
      </w:r>
      <w:r w:rsidR="0054531D" w:rsidRPr="00B91354">
        <w:rPr>
          <w:rFonts w:ascii="Times New Roman" w:eastAsia="Times New Roman" w:hAnsi="Times New Roman" w:cs="Times New Roman"/>
          <w:lang w:eastAsia="ru-RU"/>
        </w:rPr>
        <w:t>одп</w:t>
      </w:r>
      <w:r w:rsidRPr="00B91354">
        <w:rPr>
          <w:rFonts w:ascii="Times New Roman" w:eastAsia="Times New Roman" w:hAnsi="Times New Roman" w:cs="Times New Roman"/>
          <w:lang w:eastAsia="ru-RU"/>
        </w:rPr>
        <w:t>унктах 3.3.</w:t>
      </w:r>
      <w:r w:rsidR="00F11DC6" w:rsidRPr="00B91354">
        <w:rPr>
          <w:rFonts w:ascii="Times New Roman" w:eastAsia="Times New Roman" w:hAnsi="Times New Roman" w:cs="Times New Roman"/>
          <w:lang w:eastAsia="ru-RU"/>
        </w:rPr>
        <w:t>7</w:t>
      </w:r>
      <w:r w:rsidRPr="00B91354">
        <w:rPr>
          <w:rFonts w:ascii="Times New Roman" w:eastAsia="Times New Roman" w:hAnsi="Times New Roman" w:cs="Times New Roman"/>
          <w:lang w:eastAsia="ru-RU"/>
        </w:rPr>
        <w:t xml:space="preserve"> и 3.3.1</w:t>
      </w:r>
      <w:r w:rsidR="00F11DC6" w:rsidRPr="00B91354">
        <w:rPr>
          <w:rFonts w:ascii="Times New Roman" w:eastAsia="Times New Roman" w:hAnsi="Times New Roman" w:cs="Times New Roman"/>
          <w:lang w:eastAsia="ru-RU"/>
        </w:rPr>
        <w:t>0</w:t>
      </w:r>
      <w:r w:rsidRPr="00B91354">
        <w:rPr>
          <w:rFonts w:ascii="Times New Roman" w:eastAsia="Times New Roman" w:hAnsi="Times New Roman" w:cs="Times New Roman"/>
          <w:lang w:eastAsia="ru-RU"/>
        </w:rPr>
        <w:t xml:space="preserve"> Договора, на поиск </w:t>
      </w:r>
      <w:r w:rsidR="00F43B0A" w:rsidRPr="00B91354">
        <w:rPr>
          <w:rFonts w:ascii="Times New Roman" w:eastAsia="Times New Roman" w:hAnsi="Times New Roman" w:cs="Times New Roman"/>
          <w:lang w:eastAsia="ru-RU"/>
        </w:rPr>
        <w:t xml:space="preserve">подходящих </w:t>
      </w:r>
      <w:r w:rsidR="00171032" w:rsidRPr="00B91354">
        <w:rPr>
          <w:rFonts w:ascii="Times New Roman" w:eastAsia="Times New Roman" w:hAnsi="Times New Roman" w:cs="Times New Roman"/>
          <w:lang w:eastAsia="ru-RU"/>
        </w:rPr>
        <w:t>С</w:t>
      </w:r>
      <w:r w:rsidR="00F43B0A" w:rsidRPr="00B91354">
        <w:rPr>
          <w:rFonts w:ascii="Times New Roman" w:eastAsia="Times New Roman" w:hAnsi="Times New Roman" w:cs="Times New Roman"/>
          <w:lang w:eastAsia="ru-RU"/>
        </w:rPr>
        <w:t xml:space="preserve">редств размещения </w:t>
      </w:r>
      <w:r w:rsidRPr="00B91354">
        <w:rPr>
          <w:rFonts w:ascii="Times New Roman" w:eastAsia="Times New Roman" w:hAnsi="Times New Roman" w:cs="Times New Roman"/>
          <w:lang w:eastAsia="ru-RU"/>
        </w:rPr>
        <w:t xml:space="preserve">для Пользователя, организацию размещения такого Пользователя самостоятельно, а также на оплату </w:t>
      </w:r>
      <w:r w:rsidR="00F43B0A" w:rsidRPr="00B91354">
        <w:rPr>
          <w:rFonts w:ascii="Times New Roman" w:eastAsia="Times New Roman" w:hAnsi="Times New Roman" w:cs="Times New Roman"/>
          <w:lang w:eastAsia="ru-RU"/>
        </w:rPr>
        <w:t>У</w:t>
      </w:r>
      <w:r w:rsidRPr="00B91354">
        <w:rPr>
          <w:rFonts w:ascii="Times New Roman" w:eastAsia="Times New Roman" w:hAnsi="Times New Roman" w:cs="Times New Roman"/>
          <w:lang w:eastAsia="ru-RU"/>
        </w:rPr>
        <w:t>слуг с последующим отнесением возникших в данной связи расходов на Принципала</w:t>
      </w:r>
      <w:r w:rsidR="000572B1" w:rsidRPr="00B91354">
        <w:rPr>
          <w:rFonts w:ascii="Times New Roman" w:eastAsia="Times New Roman" w:hAnsi="Times New Roman" w:cs="Times New Roman"/>
          <w:lang w:eastAsia="ru-RU"/>
        </w:rPr>
        <w:t>.</w:t>
      </w:r>
    </w:p>
    <w:p w14:paraId="52DEC669" w14:textId="76BB3EAC" w:rsidR="004F3480" w:rsidRPr="00B91354" w:rsidRDefault="004F3480" w:rsidP="00780CD3">
      <w:pPr>
        <w:shd w:val="clear" w:color="auto" w:fill="FFFFFF"/>
        <w:tabs>
          <w:tab w:val="left" w:pos="1134"/>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2.</w:t>
      </w:r>
      <w:r w:rsidR="0084730D" w:rsidRPr="00B91354">
        <w:rPr>
          <w:rFonts w:ascii="Times New Roman" w:eastAsia="Times New Roman" w:hAnsi="Times New Roman" w:cs="Times New Roman"/>
          <w:lang w:eastAsia="ru-RU"/>
        </w:rPr>
        <w:t>5</w:t>
      </w:r>
      <w:r w:rsidRPr="00B91354">
        <w:rPr>
          <w:rFonts w:ascii="Times New Roman" w:eastAsia="Times New Roman" w:hAnsi="Times New Roman" w:cs="Times New Roman"/>
          <w:lang w:eastAsia="ru-RU"/>
        </w:rPr>
        <w:t>.</w:t>
      </w:r>
      <w:r w:rsidR="00DF3389"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 xml:space="preserve">Непосредственное предоставление </w:t>
      </w:r>
      <w:r w:rsidR="001C0D01" w:rsidRPr="00B91354">
        <w:rPr>
          <w:rFonts w:ascii="Times New Roman" w:eastAsia="Times New Roman" w:hAnsi="Times New Roman" w:cs="Times New Roman"/>
          <w:lang w:eastAsia="ru-RU"/>
        </w:rPr>
        <w:t>У</w:t>
      </w:r>
      <w:r w:rsidRPr="00B91354">
        <w:rPr>
          <w:rFonts w:ascii="Times New Roman" w:eastAsia="Times New Roman" w:hAnsi="Times New Roman" w:cs="Times New Roman"/>
          <w:lang w:eastAsia="ru-RU"/>
        </w:rPr>
        <w:t xml:space="preserve">слуг осуществляется Принципалом. В связи </w:t>
      </w:r>
      <w:r w:rsidR="00CD48CF" w:rsidRPr="00B91354">
        <w:rPr>
          <w:rFonts w:ascii="Times New Roman" w:eastAsia="Times New Roman" w:hAnsi="Times New Roman" w:cs="Times New Roman"/>
          <w:lang w:eastAsia="ru-RU"/>
        </w:rPr>
        <w:br/>
      </w:r>
      <w:r w:rsidRPr="00B91354">
        <w:rPr>
          <w:rFonts w:ascii="Times New Roman" w:eastAsia="Times New Roman" w:hAnsi="Times New Roman" w:cs="Times New Roman"/>
          <w:lang w:eastAsia="ru-RU"/>
        </w:rPr>
        <w:t>с Поручением</w:t>
      </w:r>
      <w:r w:rsidR="008A6494" w:rsidRPr="00B91354">
        <w:rPr>
          <w:rFonts w:ascii="Times New Roman" w:eastAsia="Times New Roman" w:hAnsi="Times New Roman" w:cs="Times New Roman"/>
          <w:lang w:eastAsia="ru-RU"/>
        </w:rPr>
        <w:t xml:space="preserve"> права и обязанности по сделкам</w:t>
      </w:r>
      <w:r w:rsidR="00375B09" w:rsidRPr="00B91354">
        <w:rPr>
          <w:rFonts w:ascii="Times New Roman" w:eastAsia="Times New Roman" w:hAnsi="Times New Roman" w:cs="Times New Roman"/>
          <w:lang w:eastAsia="ru-RU"/>
        </w:rPr>
        <w:t xml:space="preserve"> с </w:t>
      </w:r>
      <w:r w:rsidR="00020021" w:rsidRPr="00B91354">
        <w:rPr>
          <w:rFonts w:ascii="Times New Roman" w:eastAsia="Times New Roman" w:hAnsi="Times New Roman" w:cs="Times New Roman"/>
          <w:lang w:eastAsia="ru-RU"/>
        </w:rPr>
        <w:t>Пользователями</w:t>
      </w:r>
      <w:r w:rsidR="00375B09" w:rsidRPr="00B91354">
        <w:rPr>
          <w:rFonts w:ascii="Times New Roman" w:eastAsia="Times New Roman" w:hAnsi="Times New Roman" w:cs="Times New Roman"/>
          <w:lang w:eastAsia="ru-RU"/>
        </w:rPr>
        <w:t xml:space="preserve"> приобретает Принципал.</w:t>
      </w:r>
    </w:p>
    <w:p w14:paraId="341D6F97" w14:textId="08603803" w:rsidR="00375B09" w:rsidRPr="00B91354" w:rsidRDefault="00375B09" w:rsidP="00780CD3">
      <w:pPr>
        <w:shd w:val="clear" w:color="auto" w:fill="FFFFFF"/>
        <w:tabs>
          <w:tab w:val="left" w:pos="1134"/>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2.</w:t>
      </w:r>
      <w:r w:rsidR="0084730D" w:rsidRPr="00B91354">
        <w:rPr>
          <w:rFonts w:ascii="Times New Roman" w:eastAsia="Times New Roman" w:hAnsi="Times New Roman" w:cs="Times New Roman"/>
          <w:lang w:eastAsia="ru-RU"/>
        </w:rPr>
        <w:t>6</w:t>
      </w:r>
      <w:r w:rsidRPr="00B91354">
        <w:rPr>
          <w:rFonts w:ascii="Times New Roman" w:eastAsia="Times New Roman" w:hAnsi="Times New Roman" w:cs="Times New Roman"/>
          <w:lang w:eastAsia="ru-RU"/>
        </w:rPr>
        <w:t>.</w:t>
      </w:r>
      <w:r w:rsidR="00DF3389"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 xml:space="preserve">Поручение по Договору исполняется Агентом на следующей территории: </w:t>
      </w:r>
      <w:r w:rsidR="00C637F7" w:rsidRPr="00B91354">
        <w:rPr>
          <w:rFonts w:ascii="Times New Roman" w:eastAsia="Times New Roman" w:hAnsi="Times New Roman" w:cs="Times New Roman"/>
          <w:lang w:eastAsia="ru-RU"/>
        </w:rPr>
        <w:t>Российская Федерация</w:t>
      </w:r>
      <w:r w:rsidRPr="00B91354">
        <w:rPr>
          <w:rFonts w:ascii="Times New Roman" w:eastAsia="Times New Roman" w:hAnsi="Times New Roman" w:cs="Times New Roman"/>
          <w:lang w:eastAsia="ru-RU"/>
        </w:rPr>
        <w:t>.</w:t>
      </w:r>
    </w:p>
    <w:p w14:paraId="519D113E" w14:textId="6E517160" w:rsidR="005B6EC1" w:rsidRPr="00B91354" w:rsidRDefault="0078681B" w:rsidP="00780CD3">
      <w:pPr>
        <w:shd w:val="clear" w:color="auto" w:fill="FFFFFF"/>
        <w:tabs>
          <w:tab w:val="left" w:pos="1134"/>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2.</w:t>
      </w:r>
      <w:r w:rsidR="0084730D" w:rsidRPr="00B91354">
        <w:rPr>
          <w:rFonts w:ascii="Times New Roman" w:eastAsia="Times New Roman" w:hAnsi="Times New Roman" w:cs="Times New Roman"/>
          <w:lang w:eastAsia="ru-RU"/>
        </w:rPr>
        <w:t>7</w:t>
      </w:r>
      <w:r w:rsidRPr="00B91354">
        <w:rPr>
          <w:rFonts w:ascii="Times New Roman" w:eastAsia="Times New Roman" w:hAnsi="Times New Roman" w:cs="Times New Roman"/>
          <w:lang w:eastAsia="ru-RU"/>
        </w:rPr>
        <w:t>.</w:t>
      </w:r>
      <w:r w:rsidR="00DF3389"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 xml:space="preserve">Агент обеспечивает отражение информации о приобретенных Пользователями Услугах в </w:t>
      </w:r>
      <w:r w:rsidR="00D82CF5" w:rsidRPr="00B91354">
        <w:rPr>
          <w:rFonts w:ascii="Times New Roman" w:eastAsia="Times New Roman" w:hAnsi="Times New Roman" w:cs="Times New Roman"/>
          <w:lang w:eastAsia="ru-RU"/>
        </w:rPr>
        <w:t>л</w:t>
      </w:r>
      <w:r w:rsidRPr="00B91354">
        <w:rPr>
          <w:rFonts w:ascii="Times New Roman" w:eastAsia="Times New Roman" w:hAnsi="Times New Roman" w:cs="Times New Roman"/>
          <w:lang w:eastAsia="ru-RU"/>
        </w:rPr>
        <w:t>ичном кабинете Пользователя на Платформе</w:t>
      </w:r>
      <w:r w:rsidR="00D82CF5" w:rsidRPr="00B91354">
        <w:rPr>
          <w:rFonts w:ascii="Times New Roman" w:eastAsia="Times New Roman" w:hAnsi="Times New Roman" w:cs="Times New Roman"/>
          <w:lang w:eastAsia="ru-RU"/>
        </w:rPr>
        <w:t xml:space="preserve">, </w:t>
      </w:r>
      <w:r w:rsidR="00B01BE6" w:rsidRPr="00B91354">
        <w:rPr>
          <w:rFonts w:ascii="Times New Roman" w:eastAsia="Times New Roman" w:hAnsi="Times New Roman" w:cs="Times New Roman"/>
          <w:lang w:eastAsia="ru-RU"/>
        </w:rPr>
        <w:t>для Принципала такая информация отражается на Ресурсах</w:t>
      </w:r>
      <w:r w:rsidR="005D212B" w:rsidRPr="00B91354">
        <w:rPr>
          <w:rFonts w:ascii="Times New Roman" w:eastAsia="Times New Roman" w:hAnsi="Times New Roman" w:cs="Times New Roman"/>
          <w:lang w:eastAsia="ru-RU"/>
        </w:rPr>
        <w:t xml:space="preserve"> Технического посредника</w:t>
      </w:r>
      <w:r w:rsidR="00D82CF5" w:rsidRPr="00B91354">
        <w:rPr>
          <w:rFonts w:ascii="Times New Roman" w:eastAsia="Times New Roman" w:hAnsi="Times New Roman" w:cs="Times New Roman"/>
          <w:lang w:eastAsia="ru-RU"/>
        </w:rPr>
        <w:t>.</w:t>
      </w:r>
    </w:p>
    <w:p w14:paraId="3DDF745E" w14:textId="01B7987E" w:rsidR="003D194D" w:rsidRPr="00B91354" w:rsidRDefault="005A69C5" w:rsidP="00780CD3">
      <w:pPr>
        <w:shd w:val="clear" w:color="auto" w:fill="FFFFFF"/>
        <w:tabs>
          <w:tab w:val="left" w:pos="1134"/>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2.</w:t>
      </w:r>
      <w:r w:rsidR="0084730D" w:rsidRPr="00B91354">
        <w:rPr>
          <w:rFonts w:ascii="Times New Roman" w:eastAsia="Times New Roman" w:hAnsi="Times New Roman" w:cs="Times New Roman"/>
          <w:lang w:eastAsia="ru-RU"/>
        </w:rPr>
        <w:t>8</w:t>
      </w:r>
      <w:r w:rsidRPr="00B91354">
        <w:rPr>
          <w:rFonts w:ascii="Times New Roman" w:eastAsia="Times New Roman" w:hAnsi="Times New Roman" w:cs="Times New Roman"/>
          <w:lang w:eastAsia="ru-RU"/>
        </w:rPr>
        <w:t>.</w:t>
      </w:r>
      <w:r w:rsidR="00DF3389"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 xml:space="preserve">Если иное не согласовано </w:t>
      </w:r>
      <w:r w:rsidR="006425E2" w:rsidRPr="00B91354">
        <w:rPr>
          <w:rFonts w:ascii="Times New Roman" w:eastAsia="Times New Roman" w:hAnsi="Times New Roman" w:cs="Times New Roman"/>
          <w:lang w:eastAsia="ru-RU"/>
        </w:rPr>
        <w:t>с</w:t>
      </w:r>
      <w:r w:rsidRPr="00B91354">
        <w:rPr>
          <w:rFonts w:ascii="Times New Roman" w:eastAsia="Times New Roman" w:hAnsi="Times New Roman" w:cs="Times New Roman"/>
          <w:lang w:eastAsia="ru-RU"/>
        </w:rPr>
        <w:t xml:space="preserve">торонами отдельно, исполнение </w:t>
      </w:r>
      <w:r w:rsidR="006425E2" w:rsidRPr="00B91354">
        <w:rPr>
          <w:rFonts w:ascii="Times New Roman" w:eastAsia="Times New Roman" w:hAnsi="Times New Roman" w:cs="Times New Roman"/>
          <w:lang w:eastAsia="ru-RU"/>
        </w:rPr>
        <w:t>с</w:t>
      </w:r>
      <w:r w:rsidRPr="00B91354">
        <w:rPr>
          <w:rFonts w:ascii="Times New Roman" w:eastAsia="Times New Roman" w:hAnsi="Times New Roman" w:cs="Times New Roman"/>
          <w:lang w:eastAsia="ru-RU"/>
        </w:rPr>
        <w:t xml:space="preserve">торонами Договора может осуществляться на основании технической интеграции или иного взаимодействия между Ресурсами Технического посредника и </w:t>
      </w:r>
      <w:r w:rsidR="00114D39" w:rsidRPr="00B91354">
        <w:rPr>
          <w:rFonts w:ascii="Times New Roman" w:eastAsia="Times New Roman" w:hAnsi="Times New Roman" w:cs="Times New Roman"/>
          <w:lang w:eastAsia="ru-RU"/>
        </w:rPr>
        <w:t>Платформы</w:t>
      </w:r>
      <w:r w:rsidRPr="00B91354">
        <w:rPr>
          <w:rFonts w:ascii="Times New Roman" w:eastAsia="Times New Roman" w:hAnsi="Times New Roman" w:cs="Times New Roman"/>
          <w:lang w:eastAsia="ru-RU"/>
        </w:rPr>
        <w:t>. Такая техническая интеграция или иное взаимодействие могут осуществляться через API.</w:t>
      </w:r>
    </w:p>
    <w:p w14:paraId="693BDBB4" w14:textId="7B61BCE9" w:rsidR="000B1CB9" w:rsidRPr="00B91354" w:rsidRDefault="00422CAE" w:rsidP="00780CD3">
      <w:pPr>
        <w:shd w:val="clear" w:color="auto" w:fill="FFFFFF"/>
        <w:tabs>
          <w:tab w:val="left" w:pos="1134"/>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2.9.</w:t>
      </w:r>
      <w:r w:rsidR="00DF3389" w:rsidRPr="00B91354">
        <w:rPr>
          <w:rFonts w:ascii="Times New Roman" w:eastAsia="Times New Roman" w:hAnsi="Times New Roman" w:cs="Times New Roman"/>
          <w:lang w:eastAsia="ru-RU"/>
        </w:rPr>
        <w:tab/>
      </w:r>
      <w:r w:rsidR="0082667A" w:rsidRPr="00B91354">
        <w:rPr>
          <w:rFonts w:ascii="Times New Roman" w:eastAsia="Times New Roman" w:hAnsi="Times New Roman" w:cs="Times New Roman"/>
          <w:lang w:eastAsia="ru-RU"/>
        </w:rPr>
        <w:t xml:space="preserve">В целях исполнения Договора и оказания Принципалом </w:t>
      </w:r>
      <w:r w:rsidR="001C0D01" w:rsidRPr="00B91354">
        <w:rPr>
          <w:rFonts w:ascii="Times New Roman" w:eastAsia="Times New Roman" w:hAnsi="Times New Roman" w:cs="Times New Roman"/>
          <w:lang w:eastAsia="ru-RU"/>
        </w:rPr>
        <w:t>У</w:t>
      </w:r>
      <w:r w:rsidR="0013294A" w:rsidRPr="00B91354">
        <w:rPr>
          <w:rFonts w:ascii="Times New Roman" w:eastAsia="Times New Roman" w:hAnsi="Times New Roman" w:cs="Times New Roman"/>
          <w:lang w:eastAsia="ru-RU"/>
        </w:rPr>
        <w:t xml:space="preserve">слуг Пользователю </w:t>
      </w:r>
      <w:r w:rsidRPr="00B91354">
        <w:rPr>
          <w:rFonts w:ascii="Times New Roman" w:eastAsia="Times New Roman" w:hAnsi="Times New Roman" w:cs="Times New Roman"/>
          <w:lang w:eastAsia="ru-RU"/>
        </w:rPr>
        <w:t xml:space="preserve">Принципал поручает Агенту обработку персональных данных </w:t>
      </w:r>
      <w:r w:rsidR="009054C9" w:rsidRPr="00B91354">
        <w:rPr>
          <w:rFonts w:ascii="Times New Roman" w:eastAsia="Times New Roman" w:hAnsi="Times New Roman" w:cs="Times New Roman"/>
          <w:lang w:eastAsia="ru-RU"/>
        </w:rPr>
        <w:t>Пользователя</w:t>
      </w:r>
      <w:r w:rsidR="000B1CB9" w:rsidRPr="00B91354">
        <w:rPr>
          <w:rFonts w:ascii="Times New Roman" w:eastAsia="Times New Roman" w:hAnsi="Times New Roman" w:cs="Times New Roman"/>
          <w:lang w:eastAsia="ru-RU"/>
        </w:rPr>
        <w:t>, в связи с чем:</w:t>
      </w:r>
    </w:p>
    <w:p w14:paraId="65033AB0" w14:textId="6F993E1D" w:rsidR="00E16649" w:rsidRPr="00B91354" w:rsidRDefault="00E16649" w:rsidP="00780CD3">
      <w:pPr>
        <w:shd w:val="clear" w:color="auto" w:fill="FFFFFF"/>
        <w:tabs>
          <w:tab w:val="left" w:pos="1134"/>
          <w:tab w:val="left" w:pos="1276"/>
        </w:tabs>
        <w:ind w:firstLine="709"/>
        <w:jc w:val="both"/>
        <w:rPr>
          <w:rFonts w:ascii="Times New Roman" w:eastAsia="Times New Roman" w:hAnsi="Times New Roman" w:cs="Times New Roman"/>
          <w:lang w:eastAsia="ru-RU"/>
        </w:rPr>
      </w:pPr>
      <w:bookmarkStart w:id="2" w:name="105088"/>
      <w:bookmarkEnd w:id="2"/>
      <w:r w:rsidRPr="00B91354">
        <w:rPr>
          <w:rFonts w:ascii="Times New Roman" w:eastAsia="Times New Roman" w:hAnsi="Times New Roman" w:cs="Times New Roman"/>
          <w:lang w:eastAsia="ru-RU"/>
        </w:rPr>
        <w:t>2.9.1.</w:t>
      </w:r>
      <w:r w:rsidR="00DF3389"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 xml:space="preserve">Агентом будут совершаться следующие действия с персональными данными Пользователя: </w:t>
      </w:r>
      <w:bookmarkStart w:id="3" w:name="105080"/>
      <w:bookmarkEnd w:id="3"/>
      <w:r w:rsidRPr="00B91354">
        <w:rPr>
          <w:rFonts w:ascii="Times New Roman" w:eastAsia="Times New Roman" w:hAnsi="Times New Roman" w:cs="Times New Roman"/>
          <w:lang w:eastAsia="ru-RU"/>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bookmarkStart w:id="4" w:name="105081"/>
      <w:bookmarkEnd w:id="4"/>
    </w:p>
    <w:p w14:paraId="3E2548E2" w14:textId="087A2F71" w:rsidR="00D60B8F" w:rsidRPr="00B91354" w:rsidRDefault="00DF3389" w:rsidP="00D60B8F">
      <w:pPr>
        <w:pStyle w:val="a6"/>
        <w:widowControl/>
        <w:numPr>
          <w:ilvl w:val="2"/>
          <w:numId w:val="23"/>
        </w:numPr>
        <w:tabs>
          <w:tab w:val="left" w:pos="567"/>
          <w:tab w:val="left" w:pos="851"/>
          <w:tab w:val="left" w:pos="1276"/>
        </w:tabs>
        <w:suppressAutoHyphens w:val="0"/>
        <w:ind w:left="0" w:firstLine="709"/>
        <w:jc w:val="both"/>
        <w:rPr>
          <w:color w:val="000000" w:themeColor="text1"/>
          <w:sz w:val="24"/>
          <w:szCs w:val="24"/>
        </w:rPr>
      </w:pPr>
      <w:bookmarkStart w:id="5" w:name="105082"/>
      <w:bookmarkEnd w:id="5"/>
      <w:r w:rsidRPr="00B91354">
        <w:tab/>
      </w:r>
      <w:r w:rsidR="00E16649" w:rsidRPr="00B91354">
        <w:rPr>
          <w:sz w:val="24"/>
          <w:szCs w:val="24"/>
        </w:rPr>
        <w:t xml:space="preserve">Агент обязан </w:t>
      </w:r>
      <w:bookmarkStart w:id="6" w:name="105083"/>
      <w:bookmarkEnd w:id="6"/>
      <w:r w:rsidR="00E16649" w:rsidRPr="00B91354">
        <w:rPr>
          <w:sz w:val="24"/>
          <w:szCs w:val="24"/>
        </w:rPr>
        <w:t>соблюдать принципы и правила обработки персональных данных, установленные законодательством в области обработки персональных данных, в том числе требований Федерального закона от 27</w:t>
      </w:r>
      <w:r w:rsidR="0054531D" w:rsidRPr="00B91354">
        <w:rPr>
          <w:sz w:val="24"/>
          <w:szCs w:val="24"/>
        </w:rPr>
        <w:t xml:space="preserve"> июля </w:t>
      </w:r>
      <w:r w:rsidR="00E16649" w:rsidRPr="00B91354">
        <w:rPr>
          <w:sz w:val="24"/>
          <w:szCs w:val="24"/>
        </w:rPr>
        <w:t>2006</w:t>
      </w:r>
      <w:r w:rsidR="0054531D" w:rsidRPr="00B91354">
        <w:rPr>
          <w:sz w:val="24"/>
          <w:szCs w:val="24"/>
        </w:rPr>
        <w:t xml:space="preserve"> г.</w:t>
      </w:r>
      <w:r w:rsidR="00E16649" w:rsidRPr="00B91354">
        <w:rPr>
          <w:sz w:val="24"/>
          <w:szCs w:val="24"/>
        </w:rPr>
        <w:t xml:space="preserve"> № 152-ФЗ «О персональных данных» (далее – Закон</w:t>
      </w:r>
      <w:r w:rsidR="00D60B8F" w:rsidRPr="00B91354">
        <w:rPr>
          <w:sz w:val="24"/>
          <w:szCs w:val="24"/>
        </w:rPr>
        <w:t xml:space="preserve"> № 152-ФЗ</w:t>
      </w:r>
      <w:r w:rsidR="00E16649" w:rsidRPr="00B91354">
        <w:rPr>
          <w:sz w:val="24"/>
          <w:szCs w:val="24"/>
        </w:rPr>
        <w:t>), соблюдать конфиденциальность персональных данных Пользователя</w:t>
      </w:r>
      <w:r w:rsidR="00E16649" w:rsidRPr="00B91354">
        <w:rPr>
          <w:color w:val="000000" w:themeColor="text1"/>
          <w:sz w:val="24"/>
          <w:szCs w:val="24"/>
        </w:rPr>
        <w:t xml:space="preserve">, </w:t>
      </w:r>
      <w:r w:rsidR="00D60B8F" w:rsidRPr="00B91354">
        <w:rPr>
          <w:color w:val="000000" w:themeColor="text1"/>
          <w:sz w:val="24"/>
          <w:szCs w:val="24"/>
        </w:rPr>
        <w:t>а также требования, предусмотренные ч</w:t>
      </w:r>
      <w:r w:rsidR="00F94210" w:rsidRPr="00B91354">
        <w:rPr>
          <w:color w:val="000000" w:themeColor="text1"/>
          <w:sz w:val="24"/>
          <w:szCs w:val="24"/>
        </w:rPr>
        <w:t>астью</w:t>
      </w:r>
      <w:r w:rsidR="00D60B8F" w:rsidRPr="00B91354">
        <w:rPr>
          <w:color w:val="000000" w:themeColor="text1"/>
          <w:sz w:val="24"/>
          <w:szCs w:val="24"/>
        </w:rPr>
        <w:t>. 5 ст</w:t>
      </w:r>
      <w:r w:rsidR="00F94210" w:rsidRPr="00B91354">
        <w:rPr>
          <w:color w:val="000000" w:themeColor="text1"/>
          <w:sz w:val="24"/>
          <w:szCs w:val="24"/>
        </w:rPr>
        <w:t>атьи</w:t>
      </w:r>
      <w:r w:rsidR="00D60B8F" w:rsidRPr="00B91354">
        <w:rPr>
          <w:color w:val="000000" w:themeColor="text1"/>
          <w:sz w:val="24"/>
          <w:szCs w:val="24"/>
        </w:rPr>
        <w:t xml:space="preserve"> 18 и ст</w:t>
      </w:r>
      <w:r w:rsidR="00F94210" w:rsidRPr="00B91354">
        <w:rPr>
          <w:color w:val="000000" w:themeColor="text1"/>
          <w:sz w:val="24"/>
          <w:szCs w:val="24"/>
        </w:rPr>
        <w:t>атьи</w:t>
      </w:r>
      <w:r w:rsidR="00D60B8F" w:rsidRPr="00B91354">
        <w:rPr>
          <w:color w:val="000000" w:themeColor="text1"/>
          <w:sz w:val="24"/>
          <w:szCs w:val="24"/>
        </w:rPr>
        <w:t xml:space="preserve"> 18.1 Закона № 152-ФЗ, </w:t>
      </w:r>
      <w:r w:rsidR="00E16649" w:rsidRPr="00B91354">
        <w:rPr>
          <w:sz w:val="24"/>
          <w:szCs w:val="24"/>
        </w:rPr>
        <w:t>обеспечивать безопасность персональных данных Пользователя при их обработке</w:t>
      </w:r>
      <w:bookmarkStart w:id="7" w:name="105084"/>
      <w:bookmarkEnd w:id="7"/>
      <w:r w:rsidR="00E16649" w:rsidRPr="00B91354">
        <w:rPr>
          <w:sz w:val="24"/>
          <w:szCs w:val="24"/>
        </w:rPr>
        <w:t>, а также соблюдать требования</w:t>
      </w:r>
      <w:r w:rsidR="00D60B8F" w:rsidRPr="00B91354">
        <w:rPr>
          <w:sz w:val="24"/>
          <w:szCs w:val="24"/>
        </w:rPr>
        <w:t xml:space="preserve"> и принимать меры</w:t>
      </w:r>
      <w:r w:rsidR="001E777B" w:rsidRPr="00B91354">
        <w:rPr>
          <w:sz w:val="24"/>
          <w:szCs w:val="24"/>
        </w:rPr>
        <w:t xml:space="preserve"> </w:t>
      </w:r>
      <w:r w:rsidR="00E16649" w:rsidRPr="00B91354">
        <w:rPr>
          <w:sz w:val="24"/>
          <w:szCs w:val="24"/>
        </w:rPr>
        <w:t>к защите обрабатываемых персональных данных Пользователя в соответствии со ст</w:t>
      </w:r>
      <w:r w:rsidR="0054531D" w:rsidRPr="00B91354">
        <w:rPr>
          <w:sz w:val="24"/>
          <w:szCs w:val="24"/>
        </w:rPr>
        <w:t>атьей</w:t>
      </w:r>
      <w:r w:rsidR="00E16649" w:rsidRPr="00B91354">
        <w:rPr>
          <w:sz w:val="24"/>
          <w:szCs w:val="24"/>
        </w:rPr>
        <w:t xml:space="preserve"> 19 Закона</w:t>
      </w:r>
      <w:r w:rsidR="000D3621" w:rsidRPr="00B91354">
        <w:rPr>
          <w:sz w:val="24"/>
          <w:szCs w:val="24"/>
        </w:rPr>
        <w:t xml:space="preserve"> </w:t>
      </w:r>
      <w:r w:rsidR="00D60B8F" w:rsidRPr="00B91354">
        <w:rPr>
          <w:sz w:val="24"/>
          <w:szCs w:val="24"/>
        </w:rPr>
        <w:t>№ 152-ФЗ,</w:t>
      </w:r>
      <w:r w:rsidR="00D60B8F" w:rsidRPr="00B91354">
        <w:rPr>
          <w:color w:val="FF0000"/>
          <w:sz w:val="24"/>
          <w:szCs w:val="24"/>
        </w:rPr>
        <w:t xml:space="preserve"> </w:t>
      </w:r>
      <w:r w:rsidR="00D60B8F" w:rsidRPr="00B91354">
        <w:rPr>
          <w:color w:val="000000" w:themeColor="text1"/>
          <w:sz w:val="24"/>
          <w:szCs w:val="24"/>
        </w:rPr>
        <w:t>в том числе уведомлять</w:t>
      </w:r>
      <w:r w:rsidR="00F94210" w:rsidRPr="00B91354">
        <w:rPr>
          <w:color w:val="000000" w:themeColor="text1"/>
          <w:sz w:val="24"/>
          <w:szCs w:val="24"/>
        </w:rPr>
        <w:t xml:space="preserve"> </w:t>
      </w:r>
      <w:r w:rsidR="00F94210" w:rsidRPr="00B91354">
        <w:rPr>
          <w:color w:val="000000" w:themeColor="text1"/>
          <w:sz w:val="24"/>
          <w:szCs w:val="24"/>
        </w:rPr>
        <w:lastRenderedPageBreak/>
        <w:t>Принципала</w:t>
      </w:r>
      <w:r w:rsidR="00D60B8F" w:rsidRPr="00B91354">
        <w:rPr>
          <w:color w:val="000000" w:themeColor="text1"/>
          <w:sz w:val="24"/>
          <w:szCs w:val="24"/>
        </w:rPr>
        <w:t xml:space="preserve"> о случаях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в соответствии с ч</w:t>
      </w:r>
      <w:r w:rsidR="00F94210" w:rsidRPr="00B91354">
        <w:rPr>
          <w:color w:val="000000" w:themeColor="text1"/>
          <w:sz w:val="24"/>
          <w:szCs w:val="24"/>
        </w:rPr>
        <w:t>астью</w:t>
      </w:r>
      <w:r w:rsidR="00D60B8F" w:rsidRPr="00B91354">
        <w:rPr>
          <w:color w:val="000000" w:themeColor="text1"/>
          <w:sz w:val="24"/>
          <w:szCs w:val="24"/>
        </w:rPr>
        <w:t xml:space="preserve"> 3.1 ст</w:t>
      </w:r>
      <w:r w:rsidR="00F94210" w:rsidRPr="00B91354">
        <w:rPr>
          <w:color w:val="000000" w:themeColor="text1"/>
          <w:sz w:val="24"/>
          <w:szCs w:val="24"/>
        </w:rPr>
        <w:t>атьи</w:t>
      </w:r>
      <w:r w:rsidR="00D60B8F" w:rsidRPr="00B91354">
        <w:rPr>
          <w:color w:val="000000" w:themeColor="text1"/>
          <w:sz w:val="24"/>
          <w:szCs w:val="24"/>
        </w:rPr>
        <w:t xml:space="preserve"> 21 </w:t>
      </w:r>
      <w:r w:rsidR="0049359C" w:rsidRPr="00B91354">
        <w:rPr>
          <w:color w:val="000000" w:themeColor="text1"/>
          <w:sz w:val="24"/>
          <w:szCs w:val="24"/>
        </w:rPr>
        <w:br/>
      </w:r>
      <w:r w:rsidR="00D60B8F" w:rsidRPr="00B91354">
        <w:rPr>
          <w:color w:val="000000" w:themeColor="text1"/>
          <w:sz w:val="24"/>
          <w:szCs w:val="24"/>
        </w:rPr>
        <w:t>Закона № 152-ФЗ.</w:t>
      </w:r>
    </w:p>
    <w:p w14:paraId="60F886CB" w14:textId="6DDC8144" w:rsidR="00D60B8F" w:rsidRPr="00B91354" w:rsidRDefault="00D60B8F" w:rsidP="00D60B8F">
      <w:pPr>
        <w:pStyle w:val="a6"/>
        <w:widowControl/>
        <w:numPr>
          <w:ilvl w:val="2"/>
          <w:numId w:val="23"/>
        </w:numPr>
        <w:tabs>
          <w:tab w:val="left" w:pos="567"/>
          <w:tab w:val="left" w:pos="851"/>
          <w:tab w:val="left" w:pos="1276"/>
        </w:tabs>
        <w:suppressAutoHyphens w:val="0"/>
        <w:ind w:left="0" w:firstLine="709"/>
        <w:jc w:val="both"/>
        <w:rPr>
          <w:color w:val="FF0000"/>
          <w:sz w:val="24"/>
          <w:szCs w:val="24"/>
        </w:rPr>
      </w:pPr>
      <w:r w:rsidRPr="00B91354">
        <w:t xml:space="preserve"> </w:t>
      </w:r>
      <w:r w:rsidRPr="00B91354">
        <w:rPr>
          <w:color w:val="000000" w:themeColor="text1"/>
          <w:sz w:val="24"/>
          <w:szCs w:val="24"/>
        </w:rPr>
        <w:t xml:space="preserve">Агент </w:t>
      </w:r>
      <w:r w:rsidRPr="00B91354">
        <w:rPr>
          <w:color w:val="000000" w:themeColor="text1"/>
          <w:sz w:val="24"/>
          <w:szCs w:val="24"/>
          <w:shd w:val="clear" w:color="auto" w:fill="FFFFFF"/>
        </w:rPr>
        <w:t xml:space="preserve">обязан по </w:t>
      </w:r>
      <w:r w:rsidR="00F94210" w:rsidRPr="00B91354">
        <w:rPr>
          <w:color w:val="000000" w:themeColor="text1"/>
          <w:sz w:val="24"/>
          <w:szCs w:val="24"/>
          <w:shd w:val="clear" w:color="auto" w:fill="FFFFFF"/>
        </w:rPr>
        <w:t xml:space="preserve">письменному </w:t>
      </w:r>
      <w:r w:rsidRPr="00B91354">
        <w:rPr>
          <w:color w:val="000000" w:themeColor="text1"/>
          <w:sz w:val="24"/>
          <w:szCs w:val="24"/>
          <w:shd w:val="clear" w:color="auto" w:fill="FFFFFF"/>
        </w:rPr>
        <w:t xml:space="preserve">запросу Принципала в течение срока действия Договора,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Принципала </w:t>
      </w:r>
      <w:r w:rsidR="00F94210" w:rsidRPr="00B91354">
        <w:rPr>
          <w:color w:val="000000" w:themeColor="text1"/>
          <w:sz w:val="24"/>
          <w:szCs w:val="24"/>
          <w:shd w:val="clear" w:color="auto" w:fill="FFFFFF"/>
        </w:rPr>
        <w:t>условий</w:t>
      </w:r>
      <w:r w:rsidRPr="00B91354">
        <w:rPr>
          <w:color w:val="000000" w:themeColor="text1"/>
          <w:sz w:val="24"/>
          <w:szCs w:val="24"/>
          <w:shd w:val="clear" w:color="auto" w:fill="FFFFFF"/>
        </w:rPr>
        <w:t>, установленных Договор</w:t>
      </w:r>
      <w:r w:rsidR="00F94210" w:rsidRPr="00B91354">
        <w:rPr>
          <w:color w:val="000000" w:themeColor="text1"/>
          <w:sz w:val="24"/>
          <w:szCs w:val="24"/>
          <w:shd w:val="clear" w:color="auto" w:fill="FFFFFF"/>
        </w:rPr>
        <w:t>ом</w:t>
      </w:r>
      <w:r w:rsidRPr="00B91354">
        <w:rPr>
          <w:color w:val="000000" w:themeColor="text1"/>
          <w:sz w:val="24"/>
          <w:szCs w:val="24"/>
          <w:shd w:val="clear" w:color="auto" w:fill="FFFFFF"/>
        </w:rPr>
        <w:t>.</w:t>
      </w:r>
    </w:p>
    <w:p w14:paraId="527B186C" w14:textId="04847FB5" w:rsidR="0011629A" w:rsidRPr="00B91354" w:rsidRDefault="0011629A"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2.10.</w:t>
      </w:r>
      <w:r w:rsidR="00CD48CF"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Принципал самостоятельно несет ответственность за соблюдение законодательства Российской Федерации о налогах и сборах. Агент не выполняет функции налогового агента Принципала.</w:t>
      </w:r>
    </w:p>
    <w:p w14:paraId="3F4E7382" w14:textId="7E87DFAD" w:rsidR="001E621F" w:rsidRPr="00B91354" w:rsidRDefault="00852B0C" w:rsidP="00780CD3">
      <w:pPr>
        <w:shd w:val="clear" w:color="auto" w:fill="FFFFFF"/>
        <w:tabs>
          <w:tab w:val="left" w:pos="567"/>
        </w:tabs>
        <w:spacing w:before="240" w:after="240"/>
        <w:jc w:val="center"/>
        <w:rPr>
          <w:rFonts w:ascii="Times New Roman" w:hAnsi="Times New Roman" w:cs="Times New Roman"/>
          <w:b/>
          <w:bCs/>
          <w:smallCaps/>
        </w:rPr>
      </w:pPr>
      <w:r w:rsidRPr="00B91354">
        <w:rPr>
          <w:rFonts w:ascii="Times New Roman" w:hAnsi="Times New Roman" w:cs="Times New Roman"/>
          <w:b/>
          <w:bCs/>
          <w:smallCaps/>
        </w:rPr>
        <w:t>3</w:t>
      </w:r>
      <w:r w:rsidR="005A69C5" w:rsidRPr="00B91354">
        <w:rPr>
          <w:rFonts w:ascii="Times New Roman" w:hAnsi="Times New Roman" w:cs="Times New Roman"/>
          <w:b/>
          <w:bCs/>
          <w:smallCaps/>
        </w:rPr>
        <w:t>.</w:t>
      </w:r>
      <w:r w:rsidR="007A6B5F" w:rsidRPr="00B91354">
        <w:rPr>
          <w:rFonts w:ascii="Times New Roman" w:hAnsi="Times New Roman" w:cs="Times New Roman"/>
          <w:b/>
          <w:bCs/>
          <w:smallCaps/>
        </w:rPr>
        <w:tab/>
      </w:r>
      <w:r w:rsidR="005A69C5" w:rsidRPr="00B91354">
        <w:rPr>
          <w:rFonts w:ascii="Times New Roman" w:hAnsi="Times New Roman" w:cs="Times New Roman"/>
          <w:b/>
          <w:bCs/>
          <w:smallCaps/>
        </w:rPr>
        <w:t xml:space="preserve">Права и обязанности </w:t>
      </w:r>
      <w:r w:rsidR="001F17AD" w:rsidRPr="00B91354">
        <w:rPr>
          <w:rFonts w:ascii="Times New Roman" w:hAnsi="Times New Roman" w:cs="Times New Roman"/>
          <w:b/>
          <w:bCs/>
          <w:smallCaps/>
        </w:rPr>
        <w:t>с</w:t>
      </w:r>
      <w:r w:rsidR="005A69C5" w:rsidRPr="00B91354">
        <w:rPr>
          <w:rFonts w:ascii="Times New Roman" w:hAnsi="Times New Roman" w:cs="Times New Roman"/>
          <w:b/>
          <w:bCs/>
          <w:smallCaps/>
        </w:rPr>
        <w:t>торон</w:t>
      </w:r>
    </w:p>
    <w:p w14:paraId="0ABFB747" w14:textId="3D9CD8F9" w:rsidR="003D194D" w:rsidRPr="00B91354" w:rsidRDefault="000277B2" w:rsidP="00780CD3">
      <w:pPr>
        <w:shd w:val="clear" w:color="auto" w:fill="FFFFFF"/>
        <w:tabs>
          <w:tab w:val="left" w:pos="1134"/>
        </w:tabs>
        <w:spacing w:after="120"/>
        <w:ind w:firstLine="709"/>
        <w:jc w:val="both"/>
        <w:rPr>
          <w:rFonts w:ascii="Times New Roman" w:eastAsia="Times New Roman" w:hAnsi="Times New Roman" w:cs="Times New Roman"/>
          <w:b/>
          <w:bCs/>
          <w:u w:val="single"/>
          <w:lang w:eastAsia="ru-RU"/>
        </w:rPr>
      </w:pPr>
      <w:r w:rsidRPr="00B91354">
        <w:rPr>
          <w:rFonts w:ascii="Times New Roman" w:eastAsia="Times New Roman" w:hAnsi="Times New Roman" w:cs="Times New Roman"/>
          <w:b/>
          <w:bCs/>
          <w:u w:val="single"/>
          <w:lang w:eastAsia="ru-RU"/>
        </w:rPr>
        <w:t>3</w:t>
      </w:r>
      <w:r w:rsidR="005A69C5" w:rsidRPr="00B91354">
        <w:rPr>
          <w:rFonts w:ascii="Times New Roman" w:eastAsia="Times New Roman" w:hAnsi="Times New Roman" w:cs="Times New Roman"/>
          <w:b/>
          <w:bCs/>
          <w:u w:val="single"/>
          <w:lang w:eastAsia="ru-RU"/>
        </w:rPr>
        <w:t>.1.</w:t>
      </w:r>
      <w:r w:rsidR="00234518" w:rsidRPr="00B91354">
        <w:rPr>
          <w:rFonts w:ascii="Times New Roman" w:eastAsia="Times New Roman" w:hAnsi="Times New Roman" w:cs="Times New Roman"/>
          <w:b/>
          <w:bCs/>
          <w:u w:val="single"/>
          <w:lang w:eastAsia="ru-RU"/>
        </w:rPr>
        <w:tab/>
      </w:r>
      <w:r w:rsidRPr="00B91354">
        <w:rPr>
          <w:rFonts w:ascii="Times New Roman" w:eastAsia="Times New Roman" w:hAnsi="Times New Roman" w:cs="Times New Roman"/>
          <w:b/>
          <w:bCs/>
          <w:u w:val="single"/>
          <w:lang w:eastAsia="ru-RU"/>
        </w:rPr>
        <w:t>Агент</w:t>
      </w:r>
      <w:r w:rsidR="005A69C5" w:rsidRPr="00B91354">
        <w:rPr>
          <w:rFonts w:ascii="Times New Roman" w:eastAsia="Times New Roman" w:hAnsi="Times New Roman" w:cs="Times New Roman"/>
          <w:b/>
          <w:bCs/>
          <w:u w:val="single"/>
          <w:lang w:eastAsia="ru-RU"/>
        </w:rPr>
        <w:t xml:space="preserve"> обяз</w:t>
      </w:r>
      <w:r w:rsidR="004A1D91" w:rsidRPr="00B91354">
        <w:rPr>
          <w:rFonts w:ascii="Times New Roman" w:eastAsia="Times New Roman" w:hAnsi="Times New Roman" w:cs="Times New Roman"/>
          <w:b/>
          <w:bCs/>
          <w:u w:val="single"/>
          <w:lang w:eastAsia="ru-RU"/>
        </w:rPr>
        <w:t>ан</w:t>
      </w:r>
      <w:r w:rsidR="005A69C5" w:rsidRPr="00B91354">
        <w:rPr>
          <w:rFonts w:ascii="Times New Roman" w:eastAsia="Times New Roman" w:hAnsi="Times New Roman" w:cs="Times New Roman"/>
          <w:b/>
          <w:bCs/>
          <w:u w:val="single"/>
          <w:lang w:eastAsia="ru-RU"/>
        </w:rPr>
        <w:t>:</w:t>
      </w:r>
    </w:p>
    <w:p w14:paraId="446091D8" w14:textId="453C9C4D" w:rsidR="005A69C5" w:rsidRPr="00B91354" w:rsidRDefault="000277B2"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.1.1.</w:t>
      </w:r>
      <w:r w:rsidR="00CD48CF"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Принятое на себя Поручение исполнить на наиболее выгодных для Принципала условиях, добросовестно и разумно, в соответствии с указаниями Принципала и условиями Договора.</w:t>
      </w:r>
    </w:p>
    <w:p w14:paraId="47C7E0E3" w14:textId="414519A1" w:rsidR="005A69C5" w:rsidRPr="00B91354" w:rsidRDefault="000277B2"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.1.2.</w:t>
      </w:r>
      <w:r w:rsidR="00CD48CF"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 xml:space="preserve">Перечислять Принципалу денежные средства, полученные от Пользователей, </w:t>
      </w:r>
      <w:r w:rsidR="00C926E7" w:rsidRPr="00B91354">
        <w:rPr>
          <w:rFonts w:ascii="Times New Roman" w:eastAsia="Times New Roman" w:hAnsi="Times New Roman" w:cs="Times New Roman"/>
          <w:lang w:eastAsia="ru-RU"/>
        </w:rPr>
        <w:br/>
      </w:r>
      <w:r w:rsidR="005A69C5" w:rsidRPr="00B91354">
        <w:rPr>
          <w:rFonts w:ascii="Times New Roman" w:eastAsia="Times New Roman" w:hAnsi="Times New Roman" w:cs="Times New Roman"/>
          <w:lang w:eastAsia="ru-RU"/>
        </w:rPr>
        <w:t>в порядке и сроки, предусмотренные Договором.</w:t>
      </w:r>
    </w:p>
    <w:p w14:paraId="5A0B4100" w14:textId="12F4FF4C" w:rsidR="005A69C5" w:rsidRPr="00B91354" w:rsidRDefault="000277B2"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.1.3.</w:t>
      </w:r>
      <w:r w:rsidR="00CD48CF"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Сообщать Принципалу по его требованию обоснованно необходимые Принципалу сведения о ходе исполнения Поручения.</w:t>
      </w:r>
    </w:p>
    <w:p w14:paraId="59C0F22E" w14:textId="5BF2B6DD" w:rsidR="005A69C5" w:rsidRPr="00B91354" w:rsidRDefault="000277B2"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.1.4.</w:t>
      </w:r>
      <w:r w:rsidR="00CD48CF"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 xml:space="preserve">В течение срока действия Договора </w:t>
      </w:r>
      <w:r w:rsidR="000D1292" w:rsidRPr="00B91354">
        <w:rPr>
          <w:rFonts w:ascii="Times New Roman" w:eastAsia="Times New Roman" w:hAnsi="Times New Roman" w:cs="Times New Roman"/>
          <w:lang w:eastAsia="ru-RU"/>
        </w:rPr>
        <w:t>Агент</w:t>
      </w:r>
      <w:r w:rsidR="005A69C5" w:rsidRPr="00B91354">
        <w:rPr>
          <w:rFonts w:ascii="Times New Roman" w:eastAsia="Times New Roman" w:hAnsi="Times New Roman" w:cs="Times New Roman"/>
          <w:lang w:eastAsia="ru-RU"/>
        </w:rPr>
        <w:t xml:space="preserve"> предпримет все усилия для устранения каких-либо сбоев и ошибок </w:t>
      </w:r>
      <w:r w:rsidR="00E7390C" w:rsidRPr="00B91354">
        <w:rPr>
          <w:rFonts w:ascii="Times New Roman" w:eastAsia="Times New Roman" w:hAnsi="Times New Roman" w:cs="Times New Roman"/>
          <w:lang w:eastAsia="ru-RU"/>
        </w:rPr>
        <w:t xml:space="preserve">на </w:t>
      </w:r>
      <w:r w:rsidR="005E3EFF" w:rsidRPr="00B91354">
        <w:rPr>
          <w:rFonts w:ascii="Times New Roman" w:eastAsia="Times New Roman" w:hAnsi="Times New Roman" w:cs="Times New Roman"/>
          <w:lang w:eastAsia="ru-RU"/>
        </w:rPr>
        <w:t>Платформе</w:t>
      </w:r>
      <w:r w:rsidR="005A69C5" w:rsidRPr="00B91354">
        <w:rPr>
          <w:rFonts w:ascii="Times New Roman" w:eastAsia="Times New Roman" w:hAnsi="Times New Roman" w:cs="Times New Roman"/>
          <w:lang w:eastAsia="ru-RU"/>
        </w:rPr>
        <w:t xml:space="preserve"> в случае их возникновения. При этом </w:t>
      </w:r>
      <w:r w:rsidR="000D1292" w:rsidRPr="00B91354">
        <w:rPr>
          <w:rFonts w:ascii="Times New Roman" w:eastAsia="Times New Roman" w:hAnsi="Times New Roman" w:cs="Times New Roman"/>
          <w:lang w:eastAsia="ru-RU"/>
        </w:rPr>
        <w:t>Агент</w:t>
      </w:r>
      <w:r w:rsidR="005A69C5" w:rsidRPr="00B91354">
        <w:rPr>
          <w:rFonts w:ascii="Times New Roman" w:eastAsia="Times New Roman" w:hAnsi="Times New Roman" w:cs="Times New Roman"/>
          <w:lang w:eastAsia="ru-RU"/>
        </w:rPr>
        <w:t xml:space="preserve"> </w:t>
      </w:r>
      <w:r w:rsidR="00C926E7" w:rsidRPr="00B91354">
        <w:rPr>
          <w:rFonts w:ascii="Times New Roman" w:eastAsia="Times New Roman" w:hAnsi="Times New Roman" w:cs="Times New Roman"/>
          <w:lang w:eastAsia="ru-RU"/>
        </w:rPr>
        <w:br/>
      </w:r>
      <w:r w:rsidR="005A69C5" w:rsidRPr="00B91354">
        <w:rPr>
          <w:rFonts w:ascii="Times New Roman" w:eastAsia="Times New Roman" w:hAnsi="Times New Roman" w:cs="Times New Roman"/>
          <w:lang w:eastAsia="ru-RU"/>
        </w:rPr>
        <w:t xml:space="preserve">не гарантирует отсутствие ошибок и сбоев </w:t>
      </w:r>
      <w:r w:rsidR="00E7390C" w:rsidRPr="00B91354">
        <w:rPr>
          <w:rFonts w:ascii="Times New Roman" w:eastAsia="Times New Roman" w:hAnsi="Times New Roman" w:cs="Times New Roman"/>
          <w:lang w:eastAsia="ru-RU"/>
        </w:rPr>
        <w:t xml:space="preserve">на </w:t>
      </w:r>
      <w:r w:rsidR="005E3EFF" w:rsidRPr="00B91354">
        <w:rPr>
          <w:rFonts w:ascii="Times New Roman" w:eastAsia="Times New Roman" w:hAnsi="Times New Roman" w:cs="Times New Roman"/>
          <w:lang w:eastAsia="ru-RU"/>
        </w:rPr>
        <w:t>Платформе</w:t>
      </w:r>
      <w:r w:rsidR="005A69C5" w:rsidRPr="00B91354">
        <w:rPr>
          <w:rFonts w:ascii="Times New Roman" w:eastAsia="Times New Roman" w:hAnsi="Times New Roman" w:cs="Times New Roman"/>
          <w:lang w:eastAsia="ru-RU"/>
        </w:rPr>
        <w:t>.</w:t>
      </w:r>
    </w:p>
    <w:p w14:paraId="51025E4B" w14:textId="0134AE13" w:rsidR="00D76033" w:rsidRPr="00B91354" w:rsidRDefault="002D4A11" w:rsidP="001E777B">
      <w:pPr>
        <w:shd w:val="clear" w:color="auto" w:fill="FFFFFF"/>
        <w:tabs>
          <w:tab w:val="left" w:pos="1276"/>
        </w:tabs>
        <w:ind w:firstLine="709"/>
        <w:jc w:val="both"/>
        <w:rPr>
          <w:rFonts w:ascii="Times New Roman" w:eastAsia="Times New Roman" w:hAnsi="Times New Roman" w:cs="Times New Roman"/>
          <w:color w:val="000000" w:themeColor="text1"/>
          <w:lang w:eastAsia="ru-RU"/>
        </w:rPr>
      </w:pPr>
      <w:r w:rsidRPr="00B91354">
        <w:rPr>
          <w:rFonts w:ascii="Times New Roman" w:eastAsia="Times New Roman" w:hAnsi="Times New Roman" w:cs="Times New Roman"/>
          <w:lang w:eastAsia="ru-RU"/>
        </w:rPr>
        <w:t>3.1.</w:t>
      </w:r>
      <w:r w:rsidR="00AA6293" w:rsidRPr="00B91354">
        <w:rPr>
          <w:rFonts w:ascii="Times New Roman" w:eastAsia="Times New Roman" w:hAnsi="Times New Roman" w:cs="Times New Roman"/>
          <w:lang w:eastAsia="ru-RU"/>
        </w:rPr>
        <w:t>5</w:t>
      </w:r>
      <w:r w:rsidRPr="00B91354">
        <w:rPr>
          <w:rFonts w:ascii="Times New Roman" w:eastAsia="Times New Roman" w:hAnsi="Times New Roman" w:cs="Times New Roman"/>
          <w:lang w:eastAsia="ru-RU"/>
        </w:rPr>
        <w:t>.</w:t>
      </w:r>
      <w:r w:rsidR="00CD48CF" w:rsidRPr="00B91354">
        <w:rPr>
          <w:rFonts w:ascii="Times New Roman" w:eastAsia="Times New Roman" w:hAnsi="Times New Roman" w:cs="Times New Roman"/>
          <w:color w:val="000000" w:themeColor="text1"/>
          <w:lang w:eastAsia="ru-RU"/>
        </w:rPr>
        <w:tab/>
      </w:r>
      <w:r w:rsidR="00D76033" w:rsidRPr="00B91354">
        <w:rPr>
          <w:rFonts w:ascii="Times New Roman" w:eastAsia="Times New Roman" w:hAnsi="Times New Roman" w:cs="Times New Roman"/>
          <w:color w:val="000000" w:themeColor="text1"/>
          <w:lang w:eastAsia="ru-RU"/>
        </w:rPr>
        <w:t xml:space="preserve">Перечислять денежные средства, полученные от Пользователей в счет оплаты Услуг Принципала за первую половину месяца (с 1 по 15 число) в течение 5 (Пяти) рабочих дней. Окончательный расчет за месяц производится в течение 10 (Десяти) рабочих дней с даты направления Принципалу одностороннего Акта-Отчета Агента о выполнении поручения в порядке п. 4.5 или п. 4.7 Договора за Отчетный период. Перечисление на расчетный счет Принципала денежных средств, полученных от всех Пользователей в счет оплаты Услуг </w:t>
      </w:r>
      <w:r w:rsidR="00D76033" w:rsidRPr="00B91354">
        <w:rPr>
          <w:rFonts w:ascii="Times New Roman" w:eastAsia="Times New Roman" w:hAnsi="Times New Roman" w:cs="Times New Roman"/>
          <w:color w:val="000000" w:themeColor="text1"/>
          <w:lang w:eastAsia="ru-RU"/>
        </w:rPr>
        <w:br/>
        <w:t>в соответствующем Отчетном периоде, производится за вычетом сумм осуществленных возвратов Услуг и агентского вознаграждения, установленного Договором.</w:t>
      </w:r>
    </w:p>
    <w:p w14:paraId="38FE2563" w14:textId="1B18E7DF" w:rsidR="006411B8" w:rsidRPr="00B91354" w:rsidRDefault="006411B8"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3.1.</w:t>
      </w:r>
      <w:r w:rsidR="005D212B" w:rsidRPr="00B91354">
        <w:rPr>
          <w:rFonts w:ascii="Times New Roman" w:eastAsia="Times New Roman" w:hAnsi="Times New Roman" w:cs="Times New Roman"/>
          <w:lang w:eastAsia="ru-RU"/>
        </w:rPr>
        <w:t>6</w:t>
      </w:r>
      <w:r w:rsidRPr="00B91354">
        <w:rPr>
          <w:rFonts w:ascii="Times New Roman" w:eastAsia="Times New Roman" w:hAnsi="Times New Roman" w:cs="Times New Roman"/>
          <w:lang w:eastAsia="ru-RU"/>
        </w:rPr>
        <w:t>.</w:t>
      </w:r>
      <w:r w:rsidR="00CD48CF"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Не создавать своими действиями репутационных рисков для Принципала.</w:t>
      </w:r>
    </w:p>
    <w:p w14:paraId="6A8BA414" w14:textId="25840644" w:rsidR="00491609" w:rsidRPr="00B91354" w:rsidRDefault="00491609"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3.1.</w:t>
      </w:r>
      <w:r w:rsidR="005D212B" w:rsidRPr="00B91354">
        <w:rPr>
          <w:rFonts w:ascii="Times New Roman" w:eastAsia="Times New Roman" w:hAnsi="Times New Roman" w:cs="Times New Roman"/>
          <w:lang w:eastAsia="ru-RU"/>
        </w:rPr>
        <w:t>7</w:t>
      </w:r>
      <w:r w:rsidRPr="00B91354">
        <w:rPr>
          <w:rFonts w:ascii="Times New Roman" w:eastAsia="Times New Roman" w:hAnsi="Times New Roman" w:cs="Times New Roman"/>
          <w:lang w:eastAsia="ru-RU"/>
        </w:rPr>
        <w:t>.</w:t>
      </w:r>
      <w:r w:rsidR="00CD48CF"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 xml:space="preserve">Не передавать третьим лицам материалы, полученные от Принципала для целей исполнения Договора, включая материалы в электронной </w:t>
      </w:r>
      <w:r w:rsidR="003C1690" w:rsidRPr="00B91354">
        <w:rPr>
          <w:rFonts w:ascii="Times New Roman" w:eastAsia="Times New Roman" w:hAnsi="Times New Roman" w:cs="Times New Roman"/>
          <w:lang w:eastAsia="ru-RU"/>
        </w:rPr>
        <w:t>форме, за исключением случаев, когда такая передача необходима для исполнения Договора.</w:t>
      </w:r>
    </w:p>
    <w:p w14:paraId="5E93D13F" w14:textId="54F137A4" w:rsidR="00E7390C" w:rsidRPr="00B91354" w:rsidRDefault="003C1690"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3.1.</w:t>
      </w:r>
      <w:r w:rsidR="005D212B" w:rsidRPr="00B91354">
        <w:rPr>
          <w:rFonts w:ascii="Times New Roman" w:eastAsia="Times New Roman" w:hAnsi="Times New Roman" w:cs="Times New Roman"/>
          <w:lang w:eastAsia="ru-RU"/>
        </w:rPr>
        <w:t>8</w:t>
      </w:r>
      <w:r w:rsidRPr="00B91354">
        <w:rPr>
          <w:rFonts w:ascii="Times New Roman" w:eastAsia="Times New Roman" w:hAnsi="Times New Roman" w:cs="Times New Roman"/>
          <w:lang w:eastAsia="ru-RU"/>
        </w:rPr>
        <w:t>.</w:t>
      </w:r>
      <w:r w:rsidR="00CD48CF"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Предоставлять Принципалу отчетную и иную документацию в порядке и сроки, установленные Договором</w:t>
      </w:r>
      <w:r w:rsidR="002759C2" w:rsidRPr="00B91354">
        <w:rPr>
          <w:rFonts w:ascii="Times New Roman" w:eastAsia="Times New Roman" w:hAnsi="Times New Roman" w:cs="Times New Roman"/>
          <w:lang w:eastAsia="ru-RU"/>
        </w:rPr>
        <w:t>.</w:t>
      </w:r>
    </w:p>
    <w:p w14:paraId="5BF23DB4" w14:textId="490E767C" w:rsidR="008A1895" w:rsidRPr="00B91354" w:rsidRDefault="00855B50"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3.1.9.</w:t>
      </w:r>
      <w:r w:rsidR="00CD48CF" w:rsidRPr="00B91354">
        <w:rPr>
          <w:rFonts w:ascii="Times New Roman" w:eastAsia="Times New Roman" w:hAnsi="Times New Roman" w:cs="Times New Roman"/>
          <w:lang w:eastAsia="ru-RU"/>
        </w:rPr>
        <w:tab/>
      </w:r>
      <w:r w:rsidR="008A1895" w:rsidRPr="00B91354">
        <w:rPr>
          <w:rFonts w:ascii="Times New Roman" w:eastAsia="Times New Roman" w:hAnsi="Times New Roman" w:cs="Times New Roman"/>
          <w:lang w:eastAsia="ru-RU"/>
        </w:rPr>
        <w:t>В случаях, предусмотренных законодательством о защите прав потребителей</w:t>
      </w:r>
      <w:r w:rsidR="001A747F" w:rsidRPr="00B91354">
        <w:rPr>
          <w:rFonts w:ascii="Times New Roman" w:eastAsia="Times New Roman" w:hAnsi="Times New Roman" w:cs="Times New Roman"/>
          <w:lang w:eastAsia="ru-RU"/>
        </w:rPr>
        <w:t>,</w:t>
      </w:r>
      <w:r w:rsidR="008A1895" w:rsidRPr="00B91354">
        <w:rPr>
          <w:rFonts w:ascii="Times New Roman" w:eastAsia="Times New Roman" w:hAnsi="Times New Roman" w:cs="Times New Roman"/>
          <w:lang w:eastAsia="ru-RU"/>
        </w:rPr>
        <w:t xml:space="preserve"> осуществлять возврат Пользователю Стоимости </w:t>
      </w:r>
      <w:r w:rsidR="006971BB" w:rsidRPr="00B91354">
        <w:rPr>
          <w:rFonts w:ascii="Times New Roman" w:eastAsia="Times New Roman" w:hAnsi="Times New Roman" w:cs="Times New Roman"/>
          <w:lang w:eastAsia="ru-RU"/>
        </w:rPr>
        <w:t>У</w:t>
      </w:r>
      <w:r w:rsidR="008A1895" w:rsidRPr="00B91354">
        <w:rPr>
          <w:rFonts w:ascii="Times New Roman" w:eastAsia="Times New Roman" w:hAnsi="Times New Roman" w:cs="Times New Roman"/>
          <w:lang w:eastAsia="ru-RU"/>
        </w:rPr>
        <w:t>слуг, в том числе в полном размере, при предъявлении соответствующего требования Пользователя в следующем порядке:</w:t>
      </w:r>
    </w:p>
    <w:p w14:paraId="7735FCFA" w14:textId="7D309A3A" w:rsidR="008A1895" w:rsidRPr="00B91354" w:rsidRDefault="008A1895" w:rsidP="00D877DD">
      <w:pPr>
        <w:shd w:val="clear" w:color="auto" w:fill="FFFFFF"/>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 xml:space="preserve">Принципал передает Агенту через Ресурсы Технического посредника информацию </w:t>
      </w:r>
      <w:r w:rsidR="001A747F" w:rsidRPr="00B91354">
        <w:rPr>
          <w:rFonts w:ascii="Times New Roman" w:eastAsia="Times New Roman" w:hAnsi="Times New Roman" w:cs="Times New Roman"/>
          <w:lang w:eastAsia="ru-RU"/>
        </w:rPr>
        <w:br/>
      </w:r>
      <w:r w:rsidR="00980882" w:rsidRPr="00B91354">
        <w:rPr>
          <w:rFonts w:ascii="Times New Roman" w:eastAsia="Times New Roman" w:hAnsi="Times New Roman" w:cs="Times New Roman"/>
          <w:lang w:eastAsia="ru-RU"/>
        </w:rPr>
        <w:t>о</w:t>
      </w:r>
      <w:r w:rsidRPr="00B91354">
        <w:rPr>
          <w:rFonts w:ascii="Times New Roman" w:eastAsia="Times New Roman" w:hAnsi="Times New Roman" w:cs="Times New Roman"/>
          <w:lang w:eastAsia="ru-RU"/>
        </w:rPr>
        <w:t xml:space="preserve"> </w:t>
      </w:r>
      <w:r w:rsidR="00313AE5" w:rsidRPr="00B91354">
        <w:rPr>
          <w:rFonts w:ascii="Times New Roman" w:eastAsia="Times New Roman" w:hAnsi="Times New Roman" w:cs="Times New Roman"/>
          <w:lang w:eastAsia="ru-RU"/>
        </w:rPr>
        <w:t xml:space="preserve">правилах </w:t>
      </w:r>
      <w:r w:rsidRPr="00B91354">
        <w:rPr>
          <w:rFonts w:ascii="Times New Roman" w:eastAsia="Times New Roman" w:hAnsi="Times New Roman" w:cs="Times New Roman"/>
          <w:lang w:eastAsia="ru-RU"/>
        </w:rPr>
        <w:t xml:space="preserve">отмены Заказа Пользователями, на основании которой в случае обращения Пользователя к Агенту с требованием о возврате средств Агент принимает решение о возврате или об отказе в возврате указанных денежных средств и сообщает об этом Пользователю. </w:t>
      </w:r>
    </w:p>
    <w:p w14:paraId="6D36F3CF" w14:textId="4E884930" w:rsidR="008A1895" w:rsidRPr="00B91354" w:rsidRDefault="008A1895" w:rsidP="00D877DD">
      <w:pPr>
        <w:shd w:val="clear" w:color="auto" w:fill="FFFFFF"/>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 xml:space="preserve">Агент производит возврат денежных средств Пользователям </w:t>
      </w:r>
      <w:r w:rsidRPr="00B91354">
        <w:rPr>
          <w:rFonts w:ascii="Times New Roman" w:eastAsia="Times New Roman" w:hAnsi="Times New Roman" w:cs="Times New Roman"/>
          <w:bCs/>
          <w:lang w:eastAsia="ru-RU"/>
        </w:rPr>
        <w:t xml:space="preserve">за счет денежных средств Принципала, находящихся на расчетном счете Агента. При недостаточности денежных средств Принципала Агент производит возврат денежных средств за свой счет и производит их удержание в следующем Отчетном периоде. В случае отсутствия в следующем Отчетном периоде реализации </w:t>
      </w:r>
      <w:r w:rsidR="00171032" w:rsidRPr="00B91354">
        <w:rPr>
          <w:rFonts w:ascii="Times New Roman" w:eastAsia="Times New Roman" w:hAnsi="Times New Roman" w:cs="Times New Roman"/>
          <w:bCs/>
          <w:lang w:eastAsia="ru-RU"/>
        </w:rPr>
        <w:t>У</w:t>
      </w:r>
      <w:r w:rsidRPr="00B91354">
        <w:rPr>
          <w:rFonts w:ascii="Times New Roman" w:eastAsia="Times New Roman" w:hAnsi="Times New Roman" w:cs="Times New Roman"/>
          <w:bCs/>
          <w:lang w:eastAsia="ru-RU"/>
        </w:rPr>
        <w:t>слуг Принципала Агент выставляет последнему счет на компенсацию денежных средств</w:t>
      </w:r>
      <w:r w:rsidR="0055255D" w:rsidRPr="00B91354">
        <w:rPr>
          <w:rFonts w:ascii="Times New Roman" w:eastAsia="Times New Roman" w:hAnsi="Times New Roman" w:cs="Times New Roman"/>
          <w:bCs/>
          <w:lang w:eastAsia="ru-RU"/>
        </w:rPr>
        <w:t xml:space="preserve"> за осуществленные возвраты </w:t>
      </w:r>
      <w:r w:rsidRPr="00B91354">
        <w:rPr>
          <w:rFonts w:ascii="Times New Roman" w:eastAsia="Times New Roman" w:hAnsi="Times New Roman" w:cs="Times New Roman"/>
          <w:bCs/>
          <w:lang w:eastAsia="ru-RU"/>
        </w:rPr>
        <w:t xml:space="preserve">Пользователям, который должен быть </w:t>
      </w:r>
      <w:r w:rsidRPr="00B91354">
        <w:rPr>
          <w:rFonts w:ascii="Times New Roman" w:eastAsia="Times New Roman" w:hAnsi="Times New Roman" w:cs="Times New Roman"/>
          <w:bCs/>
          <w:lang w:eastAsia="ru-RU"/>
        </w:rPr>
        <w:lastRenderedPageBreak/>
        <w:t xml:space="preserve">оплачен Принципалом в течение 10 (Десяти) рабочих дней с даты </w:t>
      </w:r>
      <w:r w:rsidR="00DA5844" w:rsidRPr="00B91354">
        <w:rPr>
          <w:rFonts w:ascii="Times New Roman" w:eastAsia="Times New Roman" w:hAnsi="Times New Roman" w:cs="Times New Roman"/>
          <w:bCs/>
          <w:lang w:eastAsia="ru-RU"/>
        </w:rPr>
        <w:t>выставления</w:t>
      </w:r>
      <w:r w:rsidRPr="00B91354">
        <w:rPr>
          <w:rFonts w:ascii="Times New Roman" w:eastAsia="Times New Roman" w:hAnsi="Times New Roman" w:cs="Times New Roman"/>
          <w:bCs/>
          <w:lang w:eastAsia="ru-RU"/>
        </w:rPr>
        <w:t xml:space="preserve"> </w:t>
      </w:r>
      <w:r w:rsidR="00DA5844" w:rsidRPr="00B91354">
        <w:rPr>
          <w:rFonts w:ascii="Times New Roman" w:eastAsia="Times New Roman" w:hAnsi="Times New Roman" w:cs="Times New Roman"/>
          <w:bCs/>
          <w:lang w:eastAsia="ru-RU"/>
        </w:rPr>
        <w:t xml:space="preserve">Агентом </w:t>
      </w:r>
      <w:r w:rsidRPr="00B91354">
        <w:rPr>
          <w:rFonts w:ascii="Times New Roman" w:eastAsia="Times New Roman" w:hAnsi="Times New Roman" w:cs="Times New Roman"/>
          <w:bCs/>
          <w:lang w:eastAsia="ru-RU"/>
        </w:rPr>
        <w:t xml:space="preserve">такого счета. </w:t>
      </w:r>
    </w:p>
    <w:p w14:paraId="5A17AA7F" w14:textId="59609A52" w:rsidR="005A69C5" w:rsidRPr="00B91354" w:rsidRDefault="005D011C" w:rsidP="00780CD3">
      <w:pPr>
        <w:shd w:val="clear" w:color="auto" w:fill="FFFFFF"/>
        <w:tabs>
          <w:tab w:val="left" w:pos="1134"/>
        </w:tabs>
        <w:spacing w:before="120" w:after="120"/>
        <w:ind w:firstLine="709"/>
        <w:jc w:val="both"/>
        <w:rPr>
          <w:rFonts w:ascii="Times New Roman" w:eastAsia="Times New Roman" w:hAnsi="Times New Roman" w:cs="Times New Roman"/>
          <w:b/>
          <w:bCs/>
          <w:u w:val="single"/>
          <w:lang w:eastAsia="ru-RU"/>
        </w:rPr>
      </w:pPr>
      <w:r w:rsidRPr="00B91354">
        <w:rPr>
          <w:rFonts w:ascii="Times New Roman" w:eastAsia="Times New Roman" w:hAnsi="Times New Roman" w:cs="Times New Roman"/>
          <w:b/>
          <w:bCs/>
          <w:u w:val="single"/>
          <w:lang w:eastAsia="ru-RU"/>
        </w:rPr>
        <w:t>3</w:t>
      </w:r>
      <w:r w:rsidR="005A69C5" w:rsidRPr="00B91354">
        <w:rPr>
          <w:rFonts w:ascii="Times New Roman" w:eastAsia="Times New Roman" w:hAnsi="Times New Roman" w:cs="Times New Roman"/>
          <w:b/>
          <w:bCs/>
          <w:u w:val="single"/>
          <w:lang w:eastAsia="ru-RU"/>
        </w:rPr>
        <w:t>.2.</w:t>
      </w:r>
      <w:r w:rsidR="00CD48CF" w:rsidRPr="00B91354">
        <w:rPr>
          <w:rFonts w:ascii="Times New Roman" w:eastAsia="Times New Roman" w:hAnsi="Times New Roman" w:cs="Times New Roman"/>
          <w:b/>
          <w:bCs/>
          <w:u w:val="single"/>
          <w:lang w:eastAsia="ru-RU"/>
        </w:rPr>
        <w:tab/>
      </w:r>
      <w:r w:rsidR="00E7390C" w:rsidRPr="00B91354">
        <w:rPr>
          <w:rFonts w:ascii="Times New Roman" w:eastAsia="Times New Roman" w:hAnsi="Times New Roman" w:cs="Times New Roman"/>
          <w:b/>
          <w:bCs/>
          <w:u w:val="single"/>
          <w:lang w:eastAsia="ru-RU"/>
        </w:rPr>
        <w:t>Агент</w:t>
      </w:r>
      <w:r w:rsidR="005A69C5" w:rsidRPr="00B91354">
        <w:rPr>
          <w:rFonts w:ascii="Times New Roman" w:eastAsia="Times New Roman" w:hAnsi="Times New Roman" w:cs="Times New Roman"/>
          <w:b/>
          <w:bCs/>
          <w:u w:val="single"/>
          <w:lang w:eastAsia="ru-RU"/>
        </w:rPr>
        <w:t xml:space="preserve"> </w:t>
      </w:r>
      <w:r w:rsidR="00416162" w:rsidRPr="00B91354">
        <w:rPr>
          <w:rFonts w:ascii="Times New Roman" w:eastAsia="Times New Roman" w:hAnsi="Times New Roman" w:cs="Times New Roman"/>
          <w:b/>
          <w:bCs/>
          <w:u w:val="single"/>
          <w:lang w:eastAsia="ru-RU"/>
        </w:rPr>
        <w:t>вправе</w:t>
      </w:r>
      <w:r w:rsidR="005A69C5" w:rsidRPr="00B91354">
        <w:rPr>
          <w:rFonts w:ascii="Times New Roman" w:eastAsia="Times New Roman" w:hAnsi="Times New Roman" w:cs="Times New Roman"/>
          <w:b/>
          <w:bCs/>
          <w:u w:val="single"/>
          <w:lang w:eastAsia="ru-RU"/>
        </w:rPr>
        <w:t>:</w:t>
      </w:r>
    </w:p>
    <w:p w14:paraId="45F78CE8" w14:textId="6A0D2BE1" w:rsidR="00EC220C" w:rsidRPr="00B91354" w:rsidRDefault="005D011C"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.2.1.</w:t>
      </w:r>
      <w:r w:rsidR="00CD48CF" w:rsidRPr="00B91354">
        <w:rPr>
          <w:rFonts w:ascii="Times New Roman" w:eastAsia="Times New Roman" w:hAnsi="Times New Roman" w:cs="Times New Roman"/>
          <w:lang w:eastAsia="ru-RU"/>
        </w:rPr>
        <w:tab/>
      </w:r>
      <w:r w:rsidR="00EC220C" w:rsidRPr="00B91354">
        <w:rPr>
          <w:rFonts w:ascii="Times New Roman" w:eastAsia="Times New Roman" w:hAnsi="Times New Roman" w:cs="Times New Roman"/>
          <w:lang w:eastAsia="ru-RU"/>
        </w:rPr>
        <w:t>Вносить изменения в Договор путем размещения на Платформе новой редакции Договора.</w:t>
      </w:r>
    </w:p>
    <w:p w14:paraId="18F4E9BA" w14:textId="16594CC1" w:rsidR="00A24136" w:rsidRPr="00B91354" w:rsidRDefault="00A24136"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3.2.2.</w:t>
      </w:r>
      <w:r w:rsidR="00CD48CF" w:rsidRPr="00B91354">
        <w:rPr>
          <w:rFonts w:ascii="Times New Roman" w:eastAsia="Times New Roman" w:hAnsi="Times New Roman" w:cs="Times New Roman"/>
          <w:lang w:eastAsia="ru-RU"/>
        </w:rPr>
        <w:tab/>
      </w:r>
      <w:r w:rsidR="00313AE5" w:rsidRPr="00B91354">
        <w:rPr>
          <w:rFonts w:ascii="Times New Roman" w:eastAsia="Times New Roman" w:hAnsi="Times New Roman" w:cs="Times New Roman"/>
          <w:lang w:eastAsia="ru-RU"/>
        </w:rPr>
        <w:t>Отозвать Оферту в порядке, предусмотренном законодательством Российской Федерации.</w:t>
      </w:r>
    </w:p>
    <w:p w14:paraId="1D6E883F" w14:textId="7AE23ECF" w:rsidR="00524039" w:rsidRPr="00B91354" w:rsidRDefault="00524039"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3D6A9E" w:rsidRPr="00B91354">
        <w:rPr>
          <w:rFonts w:ascii="Times New Roman" w:eastAsia="Times New Roman" w:hAnsi="Times New Roman" w:cs="Times New Roman"/>
          <w:lang w:eastAsia="ru-RU"/>
        </w:rPr>
        <w:t>2.3.</w:t>
      </w:r>
      <w:r w:rsidR="00CD48CF"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Прекращать доступ к П</w:t>
      </w:r>
      <w:r w:rsidR="00E04017" w:rsidRPr="00B91354">
        <w:rPr>
          <w:rFonts w:ascii="Times New Roman" w:eastAsia="Times New Roman" w:hAnsi="Times New Roman" w:cs="Times New Roman"/>
          <w:lang w:eastAsia="ru-RU"/>
        </w:rPr>
        <w:t>л</w:t>
      </w:r>
      <w:r w:rsidRPr="00B91354">
        <w:rPr>
          <w:rFonts w:ascii="Times New Roman" w:eastAsia="Times New Roman" w:hAnsi="Times New Roman" w:cs="Times New Roman"/>
          <w:lang w:eastAsia="ru-RU"/>
        </w:rPr>
        <w:t>атформе</w:t>
      </w:r>
      <w:r w:rsidR="00E04017" w:rsidRPr="00B91354">
        <w:rPr>
          <w:rFonts w:ascii="Times New Roman" w:eastAsia="Times New Roman" w:hAnsi="Times New Roman" w:cs="Times New Roman"/>
          <w:lang w:eastAsia="ru-RU"/>
        </w:rPr>
        <w:t xml:space="preserve">, как кратковременно – для </w:t>
      </w:r>
      <w:r w:rsidR="004E69FE" w:rsidRPr="00B91354">
        <w:rPr>
          <w:rFonts w:ascii="Times New Roman" w:eastAsia="Times New Roman" w:hAnsi="Times New Roman" w:cs="Times New Roman"/>
          <w:lang w:eastAsia="ru-RU"/>
        </w:rPr>
        <w:t>целей технического обслуживания Платформы, так и на любое время по соображениям технической, коммерческой или иной целесообразности без предварительного уведомления Принципала.</w:t>
      </w:r>
    </w:p>
    <w:p w14:paraId="58F4B788" w14:textId="54907BF7" w:rsidR="005A69C5" w:rsidRPr="00B91354" w:rsidRDefault="00A94FD8"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3.2.4.</w:t>
      </w:r>
      <w:r w:rsidR="00CD48CF"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Приостановить выполнение Поручения по Договору и/или досрочно расторгнуть Договор в одностороннем внесудебном порядке в случае нарушения Принципалом, обязательств, установленных Договором, законодательства Р</w:t>
      </w:r>
      <w:r w:rsidR="00C237DC" w:rsidRPr="00B91354">
        <w:rPr>
          <w:rFonts w:ascii="Times New Roman" w:eastAsia="Times New Roman" w:hAnsi="Times New Roman" w:cs="Times New Roman"/>
          <w:lang w:eastAsia="ru-RU"/>
        </w:rPr>
        <w:t xml:space="preserve">оссийской </w:t>
      </w:r>
      <w:r w:rsidR="005A69C5" w:rsidRPr="00B91354">
        <w:rPr>
          <w:rFonts w:ascii="Times New Roman" w:eastAsia="Times New Roman" w:hAnsi="Times New Roman" w:cs="Times New Roman"/>
          <w:lang w:eastAsia="ru-RU"/>
        </w:rPr>
        <w:t>Ф</w:t>
      </w:r>
      <w:r w:rsidR="00C237DC" w:rsidRPr="00B91354">
        <w:rPr>
          <w:rFonts w:ascii="Times New Roman" w:eastAsia="Times New Roman" w:hAnsi="Times New Roman" w:cs="Times New Roman"/>
          <w:lang w:eastAsia="ru-RU"/>
        </w:rPr>
        <w:t>едерации</w:t>
      </w:r>
      <w:r w:rsidR="005A69C5" w:rsidRPr="00B91354">
        <w:rPr>
          <w:rFonts w:ascii="Times New Roman" w:eastAsia="Times New Roman" w:hAnsi="Times New Roman" w:cs="Times New Roman"/>
          <w:lang w:eastAsia="ru-RU"/>
        </w:rPr>
        <w:t xml:space="preserve">, а также </w:t>
      </w:r>
      <w:r w:rsidR="001A747F" w:rsidRPr="00B91354">
        <w:rPr>
          <w:rFonts w:ascii="Times New Roman" w:eastAsia="Times New Roman" w:hAnsi="Times New Roman" w:cs="Times New Roman"/>
          <w:lang w:eastAsia="ru-RU"/>
        </w:rPr>
        <w:br/>
      </w:r>
      <w:r w:rsidR="005A69C5" w:rsidRPr="00B91354">
        <w:rPr>
          <w:rFonts w:ascii="Times New Roman" w:eastAsia="Times New Roman" w:hAnsi="Times New Roman" w:cs="Times New Roman"/>
          <w:lang w:eastAsia="ru-RU"/>
        </w:rPr>
        <w:t xml:space="preserve">в случае возникновения сбоев или ошибок, ведущих к ухудшению работы </w:t>
      </w:r>
      <w:r w:rsidR="005D011C" w:rsidRPr="00B91354">
        <w:rPr>
          <w:rFonts w:ascii="Times New Roman" w:eastAsia="Times New Roman" w:hAnsi="Times New Roman" w:cs="Times New Roman"/>
          <w:lang w:eastAsia="ru-RU"/>
        </w:rPr>
        <w:t>Платформы</w:t>
      </w:r>
      <w:r w:rsidR="005A69C5" w:rsidRPr="00B91354">
        <w:rPr>
          <w:rFonts w:ascii="Times New Roman" w:eastAsia="Times New Roman" w:hAnsi="Times New Roman" w:cs="Times New Roman"/>
          <w:lang w:eastAsia="ru-RU"/>
        </w:rPr>
        <w:t>.</w:t>
      </w:r>
    </w:p>
    <w:p w14:paraId="3F31BDBD" w14:textId="45F09ACE" w:rsidR="005A69C5" w:rsidRPr="00B91354" w:rsidRDefault="005D011C"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.2.</w:t>
      </w:r>
      <w:r w:rsidR="004057BB" w:rsidRPr="00B91354">
        <w:rPr>
          <w:rFonts w:ascii="Times New Roman" w:eastAsia="Times New Roman" w:hAnsi="Times New Roman" w:cs="Times New Roman"/>
          <w:lang w:eastAsia="ru-RU"/>
        </w:rPr>
        <w:t>5</w:t>
      </w:r>
      <w:r w:rsidR="005A69C5" w:rsidRPr="00B91354">
        <w:rPr>
          <w:rFonts w:ascii="Times New Roman" w:eastAsia="Times New Roman" w:hAnsi="Times New Roman" w:cs="Times New Roman"/>
          <w:lang w:eastAsia="ru-RU"/>
        </w:rPr>
        <w:t>.</w:t>
      </w:r>
      <w:r w:rsidR="00CD48CF" w:rsidRPr="00B91354">
        <w:rPr>
          <w:rFonts w:ascii="Times New Roman" w:eastAsia="Times New Roman" w:hAnsi="Times New Roman" w:cs="Times New Roman"/>
          <w:lang w:eastAsia="ru-RU"/>
        </w:rPr>
        <w:tab/>
      </w:r>
      <w:r w:rsidR="001E1E86" w:rsidRPr="00B91354">
        <w:rPr>
          <w:rFonts w:ascii="Times New Roman" w:eastAsia="Times New Roman" w:hAnsi="Times New Roman" w:cs="Times New Roman"/>
          <w:lang w:eastAsia="ru-RU"/>
        </w:rPr>
        <w:t>У</w:t>
      </w:r>
      <w:r w:rsidR="005A69C5" w:rsidRPr="00B91354">
        <w:rPr>
          <w:rFonts w:ascii="Times New Roman" w:eastAsia="Times New Roman" w:hAnsi="Times New Roman" w:cs="Times New Roman"/>
          <w:lang w:eastAsia="ru-RU"/>
        </w:rPr>
        <w:t>держать причитающиеся агентское вознаграждение в связи с исполнением Поручения, а также суммы подлежащих возврату Пользователям денежных средств.</w:t>
      </w:r>
    </w:p>
    <w:p w14:paraId="7248D3A0" w14:textId="3A6FB624" w:rsidR="005A69C5" w:rsidRPr="00B91354" w:rsidRDefault="003B2733"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.2.</w:t>
      </w:r>
      <w:r w:rsidR="004057BB" w:rsidRPr="00B91354">
        <w:rPr>
          <w:rFonts w:ascii="Times New Roman" w:eastAsia="Times New Roman" w:hAnsi="Times New Roman" w:cs="Times New Roman"/>
          <w:lang w:eastAsia="ru-RU"/>
        </w:rPr>
        <w:t>6</w:t>
      </w:r>
      <w:r w:rsidR="005A69C5" w:rsidRPr="00B91354">
        <w:rPr>
          <w:rFonts w:ascii="Times New Roman" w:eastAsia="Times New Roman" w:hAnsi="Times New Roman" w:cs="Times New Roman"/>
          <w:lang w:eastAsia="ru-RU"/>
        </w:rPr>
        <w:t>.</w:t>
      </w:r>
      <w:r w:rsidR="00CD48CF"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Получить агентское вознаграждение в порядке и на условиях, предусмотренных Договором.</w:t>
      </w:r>
    </w:p>
    <w:p w14:paraId="6EEB8467" w14:textId="78E5A800" w:rsidR="005A69C5" w:rsidRPr="00B91354" w:rsidRDefault="003B2733"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.2.</w:t>
      </w:r>
      <w:r w:rsidR="004057BB" w:rsidRPr="00B91354">
        <w:rPr>
          <w:rFonts w:ascii="Times New Roman" w:eastAsia="Times New Roman" w:hAnsi="Times New Roman" w:cs="Times New Roman"/>
          <w:lang w:eastAsia="ru-RU"/>
        </w:rPr>
        <w:t>7</w:t>
      </w:r>
      <w:r w:rsidR="005A69C5" w:rsidRPr="00B91354">
        <w:rPr>
          <w:rFonts w:ascii="Times New Roman" w:eastAsia="Times New Roman" w:hAnsi="Times New Roman" w:cs="Times New Roman"/>
          <w:lang w:eastAsia="ru-RU"/>
        </w:rPr>
        <w:t>.</w:t>
      </w:r>
      <w:r w:rsidR="00CD48CF"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 xml:space="preserve">Не приступать к исполнению своих обязательств по Договору до момента исполнения Принципалом обязательства, предусмотренного пунктами </w:t>
      </w:r>
      <w:r w:rsidR="005D011C"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.3.</w:t>
      </w:r>
      <w:r w:rsidR="009B5BE0" w:rsidRPr="00B91354">
        <w:rPr>
          <w:rFonts w:ascii="Times New Roman" w:eastAsia="Times New Roman" w:hAnsi="Times New Roman" w:cs="Times New Roman"/>
          <w:lang w:eastAsia="ru-RU"/>
        </w:rPr>
        <w:t>2</w:t>
      </w:r>
      <w:r w:rsidR="005A69C5" w:rsidRPr="00B91354">
        <w:rPr>
          <w:rFonts w:ascii="Times New Roman" w:eastAsia="Times New Roman" w:hAnsi="Times New Roman" w:cs="Times New Roman"/>
          <w:lang w:eastAsia="ru-RU"/>
        </w:rPr>
        <w:t xml:space="preserve"> и </w:t>
      </w:r>
      <w:r w:rsidR="005D011C"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.3.</w:t>
      </w:r>
      <w:r w:rsidR="009B5BE0"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 xml:space="preserve"> Договора.</w:t>
      </w:r>
    </w:p>
    <w:p w14:paraId="5C43572E" w14:textId="1D6AF865" w:rsidR="005A69C5" w:rsidRPr="00B91354" w:rsidRDefault="003B2733"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.2.</w:t>
      </w:r>
      <w:r w:rsidR="004057BB" w:rsidRPr="00B91354">
        <w:rPr>
          <w:rFonts w:ascii="Times New Roman" w:eastAsia="Times New Roman" w:hAnsi="Times New Roman" w:cs="Times New Roman"/>
          <w:lang w:eastAsia="ru-RU"/>
        </w:rPr>
        <w:t>8</w:t>
      </w:r>
      <w:r w:rsidR="005A69C5" w:rsidRPr="00B91354">
        <w:rPr>
          <w:rFonts w:ascii="Times New Roman" w:eastAsia="Times New Roman" w:hAnsi="Times New Roman" w:cs="Times New Roman"/>
          <w:lang w:eastAsia="ru-RU"/>
        </w:rPr>
        <w:t>.</w:t>
      </w:r>
      <w:r w:rsidR="00CD48CF"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Привлекать третьих лиц для выполнения своих обязательств по Договору, оставаясь ответственным за их действия перед Принципалом.</w:t>
      </w:r>
    </w:p>
    <w:p w14:paraId="1E7471FB" w14:textId="2BC7FFDA" w:rsidR="005A69C5" w:rsidRPr="00B91354" w:rsidRDefault="003B2733"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.2.</w:t>
      </w:r>
      <w:r w:rsidR="004057BB" w:rsidRPr="00B91354">
        <w:rPr>
          <w:rFonts w:ascii="Times New Roman" w:eastAsia="Times New Roman" w:hAnsi="Times New Roman" w:cs="Times New Roman"/>
          <w:lang w:eastAsia="ru-RU"/>
        </w:rPr>
        <w:t>9</w:t>
      </w:r>
      <w:r w:rsidR="005A69C5" w:rsidRPr="00B91354">
        <w:rPr>
          <w:rFonts w:ascii="Times New Roman" w:eastAsia="Times New Roman" w:hAnsi="Times New Roman" w:cs="Times New Roman"/>
          <w:lang w:eastAsia="ru-RU"/>
        </w:rPr>
        <w:t>.</w:t>
      </w:r>
      <w:r w:rsidR="00CD48CF"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 xml:space="preserve">Оказывать Пользователям дополнительные услуги, не предусмотренные Поручением, в том числе (но не ограничиваясь) услуги, связанные с бронированием, оформлением, реализацией </w:t>
      </w:r>
      <w:r w:rsidR="00171032" w:rsidRPr="00B91354">
        <w:rPr>
          <w:rFonts w:ascii="Times New Roman" w:eastAsia="Times New Roman" w:hAnsi="Times New Roman" w:cs="Times New Roman"/>
          <w:lang w:eastAsia="ru-RU"/>
        </w:rPr>
        <w:t>У</w:t>
      </w:r>
      <w:r w:rsidR="005A69C5" w:rsidRPr="00B91354">
        <w:rPr>
          <w:rFonts w:ascii="Times New Roman" w:eastAsia="Times New Roman" w:hAnsi="Times New Roman" w:cs="Times New Roman"/>
          <w:lang w:eastAsia="ru-RU"/>
        </w:rPr>
        <w:t xml:space="preserve">слуг и информационной поддержкой Пользователей. Такие услуги оказываются </w:t>
      </w:r>
      <w:r w:rsidRPr="00B91354">
        <w:rPr>
          <w:rFonts w:ascii="Times New Roman" w:eastAsia="Times New Roman" w:hAnsi="Times New Roman" w:cs="Times New Roman"/>
          <w:lang w:eastAsia="ru-RU"/>
        </w:rPr>
        <w:t>Агентом</w:t>
      </w:r>
      <w:r w:rsidR="005A69C5" w:rsidRPr="00B91354">
        <w:rPr>
          <w:rFonts w:ascii="Times New Roman" w:eastAsia="Times New Roman" w:hAnsi="Times New Roman" w:cs="Times New Roman"/>
          <w:lang w:eastAsia="ru-RU"/>
        </w:rPr>
        <w:t xml:space="preserve"> от имени и за счет </w:t>
      </w:r>
      <w:r w:rsidRPr="00B91354">
        <w:rPr>
          <w:rFonts w:ascii="Times New Roman" w:eastAsia="Times New Roman" w:hAnsi="Times New Roman" w:cs="Times New Roman"/>
          <w:lang w:eastAsia="ru-RU"/>
        </w:rPr>
        <w:t>Агента</w:t>
      </w:r>
      <w:r w:rsidR="005A69C5" w:rsidRPr="00B91354">
        <w:rPr>
          <w:rFonts w:ascii="Times New Roman" w:eastAsia="Times New Roman" w:hAnsi="Times New Roman" w:cs="Times New Roman"/>
          <w:lang w:eastAsia="ru-RU"/>
        </w:rPr>
        <w:t xml:space="preserve"> или третьих лиц на условиях, определяемых </w:t>
      </w:r>
      <w:r w:rsidRPr="00B91354">
        <w:rPr>
          <w:rFonts w:ascii="Times New Roman" w:eastAsia="Times New Roman" w:hAnsi="Times New Roman" w:cs="Times New Roman"/>
          <w:lang w:eastAsia="ru-RU"/>
        </w:rPr>
        <w:t>Агентом</w:t>
      </w:r>
      <w:r w:rsidR="005A69C5" w:rsidRPr="00B91354">
        <w:rPr>
          <w:rFonts w:ascii="Times New Roman" w:eastAsia="Times New Roman" w:hAnsi="Times New Roman" w:cs="Times New Roman"/>
          <w:lang w:eastAsia="ru-RU"/>
        </w:rPr>
        <w:t xml:space="preserve"> самостоятельно.</w:t>
      </w:r>
    </w:p>
    <w:p w14:paraId="2429CDF0" w14:textId="02A2E9D6" w:rsidR="005A69C5" w:rsidRPr="00B91354" w:rsidRDefault="003B2733" w:rsidP="00D877DD">
      <w:pPr>
        <w:shd w:val="clear" w:color="auto" w:fill="FFFFFF"/>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.2.</w:t>
      </w:r>
      <w:r w:rsidR="00AC7B1A" w:rsidRPr="00B91354">
        <w:rPr>
          <w:rFonts w:ascii="Times New Roman" w:eastAsia="Times New Roman" w:hAnsi="Times New Roman" w:cs="Times New Roman"/>
          <w:lang w:eastAsia="ru-RU"/>
        </w:rPr>
        <w:t>1</w:t>
      </w:r>
      <w:r w:rsidR="00E62F5B" w:rsidRPr="00B91354">
        <w:rPr>
          <w:rFonts w:ascii="Times New Roman" w:eastAsia="Times New Roman" w:hAnsi="Times New Roman" w:cs="Times New Roman"/>
          <w:lang w:eastAsia="ru-RU"/>
        </w:rPr>
        <w:t>0</w:t>
      </w:r>
      <w:r w:rsidR="005A69C5" w:rsidRPr="00B91354">
        <w:rPr>
          <w:rFonts w:ascii="Times New Roman" w:eastAsia="Times New Roman" w:hAnsi="Times New Roman" w:cs="Times New Roman"/>
          <w:lang w:eastAsia="ru-RU"/>
        </w:rPr>
        <w:t>.</w:t>
      </w:r>
      <w:r w:rsidR="00CD48CF"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 xml:space="preserve">По своему усмотрению проводить маркетинговые и иные мероприятия, направленные на продвижение </w:t>
      </w:r>
      <w:r w:rsidR="004057BB" w:rsidRPr="00B91354">
        <w:rPr>
          <w:rFonts w:ascii="Times New Roman" w:eastAsia="Times New Roman" w:hAnsi="Times New Roman" w:cs="Times New Roman"/>
          <w:lang w:eastAsia="ru-RU"/>
        </w:rPr>
        <w:t>Платформы</w:t>
      </w:r>
      <w:r w:rsidR="005A69C5" w:rsidRPr="00B91354">
        <w:rPr>
          <w:rFonts w:ascii="Times New Roman" w:eastAsia="Times New Roman" w:hAnsi="Times New Roman" w:cs="Times New Roman"/>
          <w:lang w:eastAsia="ru-RU"/>
        </w:rPr>
        <w:t xml:space="preserve">, </w:t>
      </w:r>
      <w:r w:rsidR="006971BB" w:rsidRPr="00B91354">
        <w:rPr>
          <w:rFonts w:ascii="Times New Roman" w:eastAsia="Times New Roman" w:hAnsi="Times New Roman" w:cs="Times New Roman"/>
          <w:lang w:eastAsia="ru-RU"/>
        </w:rPr>
        <w:t>У</w:t>
      </w:r>
      <w:r w:rsidR="005A69C5" w:rsidRPr="00B91354">
        <w:rPr>
          <w:rFonts w:ascii="Times New Roman" w:eastAsia="Times New Roman" w:hAnsi="Times New Roman" w:cs="Times New Roman"/>
          <w:lang w:eastAsia="ru-RU"/>
        </w:rPr>
        <w:t xml:space="preserve">слуг Принципала, а также иные мероприятия, </w:t>
      </w:r>
      <w:r w:rsidR="00031121" w:rsidRPr="00B91354">
        <w:rPr>
          <w:rFonts w:ascii="Times New Roman" w:eastAsia="Times New Roman" w:hAnsi="Times New Roman" w:cs="Times New Roman"/>
          <w:lang w:eastAsia="ru-RU"/>
        </w:rPr>
        <w:br/>
      </w:r>
      <w:r w:rsidR="005A69C5" w:rsidRPr="00B91354">
        <w:rPr>
          <w:rFonts w:ascii="Times New Roman" w:eastAsia="Times New Roman" w:hAnsi="Times New Roman" w:cs="Times New Roman"/>
          <w:lang w:eastAsia="ru-RU"/>
        </w:rPr>
        <w:t xml:space="preserve">в том числе связанные с обеспечением дополнительных </w:t>
      </w:r>
      <w:proofErr w:type="spellStart"/>
      <w:r w:rsidR="005A69C5" w:rsidRPr="00B91354">
        <w:rPr>
          <w:rFonts w:ascii="Times New Roman" w:eastAsia="Times New Roman" w:hAnsi="Times New Roman" w:cs="Times New Roman"/>
          <w:lang w:eastAsia="ru-RU"/>
        </w:rPr>
        <w:t>промоусловий</w:t>
      </w:r>
      <w:proofErr w:type="spellEnd"/>
      <w:r w:rsidR="005A69C5" w:rsidRPr="00B91354">
        <w:rPr>
          <w:rFonts w:ascii="Times New Roman" w:eastAsia="Times New Roman" w:hAnsi="Times New Roman" w:cs="Times New Roman"/>
          <w:lang w:eastAsia="ru-RU"/>
        </w:rPr>
        <w:t xml:space="preserve"> при заказе </w:t>
      </w:r>
      <w:r w:rsidR="004057BB" w:rsidRPr="00B91354">
        <w:rPr>
          <w:rFonts w:ascii="Times New Roman" w:eastAsia="Times New Roman" w:hAnsi="Times New Roman" w:cs="Times New Roman"/>
          <w:lang w:eastAsia="ru-RU"/>
        </w:rPr>
        <w:t xml:space="preserve">Пользователем </w:t>
      </w:r>
      <w:r w:rsidR="00171032" w:rsidRPr="00B91354">
        <w:rPr>
          <w:rFonts w:ascii="Times New Roman" w:eastAsia="Times New Roman" w:hAnsi="Times New Roman" w:cs="Times New Roman"/>
          <w:lang w:eastAsia="ru-RU"/>
        </w:rPr>
        <w:t>У</w:t>
      </w:r>
      <w:r w:rsidR="005A69C5" w:rsidRPr="00B91354">
        <w:rPr>
          <w:rFonts w:ascii="Times New Roman" w:eastAsia="Times New Roman" w:hAnsi="Times New Roman" w:cs="Times New Roman"/>
          <w:lang w:eastAsia="ru-RU"/>
        </w:rPr>
        <w:t xml:space="preserve">слуг. </w:t>
      </w:r>
      <w:r w:rsidR="00F22143" w:rsidRPr="00B91354">
        <w:rPr>
          <w:rFonts w:ascii="Times New Roman" w:eastAsia="Times New Roman" w:hAnsi="Times New Roman" w:cs="Times New Roman"/>
          <w:lang w:eastAsia="ru-RU"/>
        </w:rPr>
        <w:t>Агент</w:t>
      </w:r>
      <w:r w:rsidR="005A69C5" w:rsidRPr="00B91354">
        <w:rPr>
          <w:rFonts w:ascii="Times New Roman" w:eastAsia="Times New Roman" w:hAnsi="Times New Roman" w:cs="Times New Roman"/>
          <w:lang w:eastAsia="ru-RU"/>
        </w:rPr>
        <w:t xml:space="preserve"> самостоятельно определяет условия таких мероприятий. </w:t>
      </w:r>
    </w:p>
    <w:p w14:paraId="72CE4587" w14:textId="61EAE5FF" w:rsidR="005A69C5" w:rsidRPr="00B91354" w:rsidRDefault="003B2733" w:rsidP="00D877DD">
      <w:pPr>
        <w:shd w:val="clear" w:color="auto" w:fill="FFFFFF"/>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.2.</w:t>
      </w:r>
      <w:r w:rsidR="00AC7B1A" w:rsidRPr="00B91354">
        <w:rPr>
          <w:rFonts w:ascii="Times New Roman" w:eastAsia="Times New Roman" w:hAnsi="Times New Roman" w:cs="Times New Roman"/>
          <w:lang w:eastAsia="ru-RU"/>
        </w:rPr>
        <w:t>1</w:t>
      </w:r>
      <w:r w:rsidR="00E62F5B" w:rsidRPr="00B91354">
        <w:rPr>
          <w:rFonts w:ascii="Times New Roman" w:eastAsia="Times New Roman" w:hAnsi="Times New Roman" w:cs="Times New Roman"/>
          <w:lang w:eastAsia="ru-RU"/>
        </w:rPr>
        <w:t>1</w:t>
      </w:r>
      <w:r w:rsidR="005A69C5" w:rsidRPr="00B91354">
        <w:rPr>
          <w:rFonts w:ascii="Times New Roman" w:eastAsia="Times New Roman" w:hAnsi="Times New Roman" w:cs="Times New Roman"/>
          <w:lang w:eastAsia="ru-RU"/>
        </w:rPr>
        <w:t>.</w:t>
      </w:r>
      <w:r w:rsidR="00CD48CF"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 xml:space="preserve">В целях информирования и привлечения внимания </w:t>
      </w:r>
      <w:r w:rsidR="00A27468" w:rsidRPr="00B91354">
        <w:rPr>
          <w:rFonts w:ascii="Times New Roman" w:eastAsia="Times New Roman" w:hAnsi="Times New Roman" w:cs="Times New Roman"/>
          <w:lang w:eastAsia="ru-RU"/>
        </w:rPr>
        <w:t>П</w:t>
      </w:r>
      <w:r w:rsidR="005A69C5" w:rsidRPr="00B91354">
        <w:rPr>
          <w:rFonts w:ascii="Times New Roman" w:eastAsia="Times New Roman" w:hAnsi="Times New Roman" w:cs="Times New Roman"/>
          <w:lang w:eastAsia="ru-RU"/>
        </w:rPr>
        <w:t xml:space="preserve">ользователей сети Интернет </w:t>
      </w:r>
      <w:r w:rsidR="00E3174B" w:rsidRPr="00B91354">
        <w:rPr>
          <w:rFonts w:ascii="Times New Roman" w:eastAsia="Times New Roman" w:hAnsi="Times New Roman" w:cs="Times New Roman"/>
          <w:lang w:eastAsia="ru-RU"/>
        </w:rPr>
        <w:t>Агент</w:t>
      </w:r>
      <w:r w:rsidR="005A69C5" w:rsidRPr="00B91354">
        <w:rPr>
          <w:rFonts w:ascii="Times New Roman" w:eastAsia="Times New Roman" w:hAnsi="Times New Roman" w:cs="Times New Roman"/>
          <w:lang w:eastAsia="ru-RU"/>
        </w:rPr>
        <w:t xml:space="preserve"> вправе использовать результаты интеллектуальной деятельности и средства индивидуализации (далее – РИД Принципала), принадлежащие Принципалу, путем воспроизведения, </w:t>
      </w:r>
      <w:r w:rsidR="00214525" w:rsidRPr="00B91354">
        <w:rPr>
          <w:rFonts w:ascii="Times New Roman" w:eastAsia="Times New Roman" w:hAnsi="Times New Roman" w:cs="Times New Roman"/>
          <w:lang w:eastAsia="ru-RU"/>
        </w:rPr>
        <w:t xml:space="preserve">переработки, </w:t>
      </w:r>
      <w:r w:rsidR="005A69C5" w:rsidRPr="00B91354">
        <w:rPr>
          <w:rFonts w:ascii="Times New Roman" w:eastAsia="Times New Roman" w:hAnsi="Times New Roman" w:cs="Times New Roman"/>
          <w:lang w:eastAsia="ru-RU"/>
        </w:rPr>
        <w:t xml:space="preserve">публичного показа, публичного исполнения, доведения </w:t>
      </w:r>
      <w:r w:rsidR="00031121" w:rsidRPr="00B91354">
        <w:rPr>
          <w:rFonts w:ascii="Times New Roman" w:eastAsia="Times New Roman" w:hAnsi="Times New Roman" w:cs="Times New Roman"/>
          <w:lang w:eastAsia="ru-RU"/>
        </w:rPr>
        <w:br/>
      </w:r>
      <w:r w:rsidR="005A69C5" w:rsidRPr="00B91354">
        <w:rPr>
          <w:rFonts w:ascii="Times New Roman" w:eastAsia="Times New Roman" w:hAnsi="Times New Roman" w:cs="Times New Roman"/>
          <w:lang w:eastAsia="ru-RU"/>
        </w:rPr>
        <w:t>до всеобщего сведения (частично или полностью) любыми законными способами, в том числе на сервисах и в рекламе</w:t>
      </w:r>
      <w:r w:rsidR="00214525" w:rsidRPr="00B91354">
        <w:rPr>
          <w:rFonts w:ascii="Times New Roman" w:eastAsia="Times New Roman" w:hAnsi="Times New Roman" w:cs="Times New Roman"/>
          <w:lang w:eastAsia="ru-RU"/>
        </w:rPr>
        <w:t>, а также пред</w:t>
      </w:r>
      <w:r w:rsidR="0055255D" w:rsidRPr="00B91354">
        <w:rPr>
          <w:rFonts w:ascii="Times New Roman" w:eastAsia="Times New Roman" w:hAnsi="Times New Roman" w:cs="Times New Roman"/>
          <w:lang w:eastAsia="ru-RU"/>
        </w:rPr>
        <w:t>о</w:t>
      </w:r>
      <w:r w:rsidR="00214525" w:rsidRPr="00B91354">
        <w:rPr>
          <w:rFonts w:ascii="Times New Roman" w:eastAsia="Times New Roman" w:hAnsi="Times New Roman" w:cs="Times New Roman"/>
          <w:lang w:eastAsia="ru-RU"/>
        </w:rPr>
        <w:t>ставлять (сублицензировать) право использования РИД Принципала указанными способами третьим лицам</w:t>
      </w:r>
      <w:r w:rsidR="005A69C5" w:rsidRPr="00B91354">
        <w:rPr>
          <w:rFonts w:ascii="Times New Roman" w:eastAsia="Times New Roman" w:hAnsi="Times New Roman" w:cs="Times New Roman"/>
          <w:lang w:eastAsia="ru-RU"/>
        </w:rPr>
        <w:t xml:space="preserve">. </w:t>
      </w:r>
      <w:r w:rsidR="000F17C8" w:rsidRPr="00B91354">
        <w:rPr>
          <w:rFonts w:ascii="Times New Roman" w:eastAsia="Times New Roman" w:hAnsi="Times New Roman" w:cs="Times New Roman"/>
          <w:lang w:eastAsia="ru-RU"/>
        </w:rPr>
        <w:t>Агент</w:t>
      </w:r>
      <w:r w:rsidR="005A69C5" w:rsidRPr="00B91354">
        <w:rPr>
          <w:rFonts w:ascii="Times New Roman" w:eastAsia="Times New Roman" w:hAnsi="Times New Roman" w:cs="Times New Roman"/>
          <w:lang w:eastAsia="ru-RU"/>
        </w:rPr>
        <w:t xml:space="preserve"> и его аффилированные лица вправе использовать РИД Принципала способами, предусмотренными настоящим пунктом, без взимания вознаграждения за такое использовани</w:t>
      </w:r>
      <w:r w:rsidR="00090DCD" w:rsidRPr="00B91354">
        <w:rPr>
          <w:rFonts w:ascii="Times New Roman" w:eastAsia="Times New Roman" w:hAnsi="Times New Roman" w:cs="Times New Roman"/>
          <w:lang w:eastAsia="ru-RU"/>
        </w:rPr>
        <w:t>е</w:t>
      </w:r>
      <w:r w:rsidR="005A69C5" w:rsidRPr="00B91354">
        <w:rPr>
          <w:rFonts w:ascii="Times New Roman" w:eastAsia="Times New Roman" w:hAnsi="Times New Roman" w:cs="Times New Roman"/>
          <w:lang w:eastAsia="ru-RU"/>
        </w:rPr>
        <w:t xml:space="preserve"> и без ограничений по территории в течение всего срока действия Договора.</w:t>
      </w:r>
    </w:p>
    <w:p w14:paraId="734486AD" w14:textId="0D3A6239" w:rsidR="00D86BBB" w:rsidRPr="00B91354" w:rsidRDefault="0059674C" w:rsidP="00D877DD">
      <w:pPr>
        <w:shd w:val="clear" w:color="auto" w:fill="FFFFFF"/>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3.2.12.</w:t>
      </w:r>
      <w:r w:rsidR="00CD48CF"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 xml:space="preserve">В целях </w:t>
      </w:r>
      <w:r w:rsidR="00315A84" w:rsidRPr="00B91354">
        <w:rPr>
          <w:rFonts w:ascii="Times New Roman" w:eastAsia="Times New Roman" w:hAnsi="Times New Roman" w:cs="Times New Roman"/>
          <w:lang w:eastAsia="ru-RU"/>
        </w:rPr>
        <w:t xml:space="preserve">исследования индустрии и формирования </w:t>
      </w:r>
      <w:r w:rsidR="00992941" w:rsidRPr="00B91354">
        <w:rPr>
          <w:rFonts w:ascii="Times New Roman" w:eastAsia="Times New Roman" w:hAnsi="Times New Roman" w:cs="Times New Roman"/>
          <w:lang w:eastAsia="ru-RU"/>
        </w:rPr>
        <w:t xml:space="preserve">аналитических отчетов </w:t>
      </w:r>
      <w:r w:rsidR="00090DCD" w:rsidRPr="00B91354">
        <w:rPr>
          <w:rFonts w:ascii="Times New Roman" w:eastAsia="Times New Roman" w:hAnsi="Times New Roman" w:cs="Times New Roman"/>
          <w:lang w:eastAsia="ru-RU"/>
        </w:rPr>
        <w:br/>
      </w:r>
      <w:r w:rsidR="00315A84" w:rsidRPr="00B91354">
        <w:rPr>
          <w:rFonts w:ascii="Times New Roman" w:eastAsia="Times New Roman" w:hAnsi="Times New Roman" w:cs="Times New Roman"/>
          <w:lang w:eastAsia="ru-RU"/>
        </w:rPr>
        <w:t xml:space="preserve">в области оказания </w:t>
      </w:r>
      <w:r w:rsidR="006971BB" w:rsidRPr="00B91354">
        <w:rPr>
          <w:rFonts w:ascii="Times New Roman" w:eastAsia="Times New Roman" w:hAnsi="Times New Roman" w:cs="Times New Roman"/>
          <w:lang w:eastAsia="ru-RU"/>
        </w:rPr>
        <w:t>У</w:t>
      </w:r>
      <w:r w:rsidR="00315A84" w:rsidRPr="00B91354">
        <w:rPr>
          <w:rFonts w:ascii="Times New Roman" w:eastAsia="Times New Roman" w:hAnsi="Times New Roman" w:cs="Times New Roman"/>
          <w:lang w:eastAsia="ru-RU"/>
        </w:rPr>
        <w:t>слуг Агент вправе использовать Данные статистики</w:t>
      </w:r>
      <w:r w:rsidR="00992941" w:rsidRPr="00B91354">
        <w:rPr>
          <w:rFonts w:ascii="Times New Roman" w:eastAsia="Times New Roman" w:hAnsi="Times New Roman" w:cs="Times New Roman"/>
          <w:lang w:eastAsia="ru-RU"/>
        </w:rPr>
        <w:t xml:space="preserve">, при этом такие данные в аналитических отчетах будут </w:t>
      </w:r>
      <w:r w:rsidR="00ED3663" w:rsidRPr="00B91354">
        <w:rPr>
          <w:rFonts w:ascii="Times New Roman" w:eastAsia="Times New Roman" w:hAnsi="Times New Roman" w:cs="Times New Roman"/>
          <w:lang w:eastAsia="ru-RU"/>
        </w:rPr>
        <w:t>обезличены и не будут содержать конфиденциальную информацию.</w:t>
      </w:r>
    </w:p>
    <w:p w14:paraId="0BD3F36D" w14:textId="210F63B8" w:rsidR="00A87531" w:rsidRPr="00B91354" w:rsidRDefault="00A87531" w:rsidP="00D877DD">
      <w:pPr>
        <w:shd w:val="clear" w:color="auto" w:fill="FFFFFF"/>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3.2.</w:t>
      </w:r>
      <w:r w:rsidR="00313AE5" w:rsidRPr="00B91354">
        <w:rPr>
          <w:rFonts w:ascii="Times New Roman" w:eastAsia="Times New Roman" w:hAnsi="Times New Roman" w:cs="Times New Roman"/>
          <w:lang w:eastAsia="ru-RU"/>
        </w:rPr>
        <w:t>13.</w:t>
      </w:r>
      <w:r w:rsidR="00CD48CF" w:rsidRPr="00B91354">
        <w:rPr>
          <w:rFonts w:ascii="Times New Roman" w:eastAsia="Times New Roman" w:hAnsi="Times New Roman" w:cs="Times New Roman"/>
          <w:lang w:eastAsia="ru-RU"/>
        </w:rPr>
        <w:tab/>
      </w:r>
      <w:r w:rsidR="00313AE5" w:rsidRPr="00B91354">
        <w:rPr>
          <w:rFonts w:ascii="Times New Roman" w:eastAsia="Times New Roman" w:hAnsi="Times New Roman" w:cs="Times New Roman"/>
          <w:lang w:eastAsia="ru-RU"/>
        </w:rPr>
        <w:t xml:space="preserve">Модерировать информацию о Принципале и Услугах, размещаемую </w:t>
      </w:r>
      <w:r w:rsidR="00CE4338" w:rsidRPr="00B91354">
        <w:rPr>
          <w:rFonts w:ascii="Times New Roman" w:eastAsia="Times New Roman" w:hAnsi="Times New Roman" w:cs="Times New Roman"/>
          <w:lang w:eastAsia="ru-RU"/>
        </w:rPr>
        <w:br/>
      </w:r>
      <w:r w:rsidR="00313AE5" w:rsidRPr="00B91354">
        <w:rPr>
          <w:rFonts w:ascii="Times New Roman" w:eastAsia="Times New Roman" w:hAnsi="Times New Roman" w:cs="Times New Roman"/>
          <w:lang w:eastAsia="ru-RU"/>
        </w:rPr>
        <w:t>на Платформе, переданную Принципалом, включая изменение указанной информации для целей обеспечения ее соответствия редакционным и/или иным политикам Агента, требованиям законодательства Российской Федерации.</w:t>
      </w:r>
    </w:p>
    <w:p w14:paraId="6E4E47F9" w14:textId="34C2EE27" w:rsidR="005A69C5" w:rsidRPr="00B91354" w:rsidRDefault="008968E3" w:rsidP="00780CD3">
      <w:pPr>
        <w:shd w:val="clear" w:color="auto" w:fill="FFFFFF"/>
        <w:tabs>
          <w:tab w:val="left" w:pos="1134"/>
        </w:tabs>
        <w:spacing w:before="120" w:after="120"/>
        <w:ind w:firstLine="709"/>
        <w:jc w:val="both"/>
        <w:rPr>
          <w:rFonts w:ascii="Times New Roman" w:eastAsia="Times New Roman" w:hAnsi="Times New Roman" w:cs="Times New Roman"/>
          <w:b/>
          <w:bCs/>
          <w:u w:val="single"/>
          <w:lang w:eastAsia="ru-RU"/>
        </w:rPr>
      </w:pPr>
      <w:r w:rsidRPr="00B91354">
        <w:rPr>
          <w:rFonts w:ascii="Times New Roman" w:eastAsia="Times New Roman" w:hAnsi="Times New Roman" w:cs="Times New Roman"/>
          <w:b/>
          <w:bCs/>
          <w:u w:val="single"/>
          <w:lang w:eastAsia="ru-RU"/>
        </w:rPr>
        <w:t>3</w:t>
      </w:r>
      <w:r w:rsidR="005A69C5" w:rsidRPr="00B91354">
        <w:rPr>
          <w:rFonts w:ascii="Times New Roman" w:eastAsia="Times New Roman" w:hAnsi="Times New Roman" w:cs="Times New Roman"/>
          <w:b/>
          <w:bCs/>
          <w:u w:val="single"/>
          <w:lang w:eastAsia="ru-RU"/>
        </w:rPr>
        <w:t>.3.</w:t>
      </w:r>
      <w:r w:rsidR="00CE4338" w:rsidRPr="00B91354">
        <w:rPr>
          <w:rFonts w:ascii="Times New Roman" w:eastAsia="Times New Roman" w:hAnsi="Times New Roman" w:cs="Times New Roman"/>
          <w:b/>
          <w:bCs/>
          <w:u w:val="single"/>
          <w:lang w:eastAsia="ru-RU"/>
        </w:rPr>
        <w:tab/>
      </w:r>
      <w:r w:rsidR="005A69C5" w:rsidRPr="00B91354">
        <w:rPr>
          <w:rFonts w:ascii="Times New Roman" w:eastAsia="Times New Roman" w:hAnsi="Times New Roman" w:cs="Times New Roman"/>
          <w:b/>
          <w:bCs/>
          <w:u w:val="single"/>
          <w:lang w:eastAsia="ru-RU"/>
        </w:rPr>
        <w:t>Принципал обязуется:</w:t>
      </w:r>
    </w:p>
    <w:p w14:paraId="4260FC4C" w14:textId="1D3526DD" w:rsidR="00DD0068" w:rsidRPr="00B91354" w:rsidRDefault="008A71FC"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lastRenderedPageBreak/>
        <w:t>3</w:t>
      </w:r>
      <w:r w:rsidR="005A69C5" w:rsidRPr="00B91354">
        <w:rPr>
          <w:rFonts w:ascii="Times New Roman" w:eastAsia="Times New Roman" w:hAnsi="Times New Roman" w:cs="Times New Roman"/>
          <w:lang w:eastAsia="ru-RU"/>
        </w:rPr>
        <w:t>.3.1.</w:t>
      </w:r>
      <w:r w:rsidR="00CE4338" w:rsidRPr="00B91354">
        <w:rPr>
          <w:rFonts w:ascii="Times New Roman" w:eastAsia="Times New Roman" w:hAnsi="Times New Roman" w:cs="Times New Roman"/>
          <w:lang w:eastAsia="ru-RU"/>
        </w:rPr>
        <w:tab/>
      </w:r>
      <w:r w:rsidR="00DD0068" w:rsidRPr="00B91354">
        <w:rPr>
          <w:rFonts w:ascii="Times New Roman" w:eastAsia="Times New Roman" w:hAnsi="Times New Roman" w:cs="Times New Roman"/>
          <w:lang w:eastAsia="ru-RU"/>
        </w:rPr>
        <w:t xml:space="preserve">До момента </w:t>
      </w:r>
      <w:r w:rsidR="00941741" w:rsidRPr="00B91354">
        <w:rPr>
          <w:rFonts w:ascii="Times New Roman" w:eastAsia="Times New Roman" w:hAnsi="Times New Roman" w:cs="Times New Roman"/>
          <w:lang w:eastAsia="ru-RU"/>
        </w:rPr>
        <w:t>акцепта</w:t>
      </w:r>
      <w:r w:rsidR="00DD0068" w:rsidRPr="00B91354">
        <w:rPr>
          <w:rFonts w:ascii="Times New Roman" w:eastAsia="Times New Roman" w:hAnsi="Times New Roman" w:cs="Times New Roman"/>
          <w:lang w:eastAsia="ru-RU"/>
        </w:rPr>
        <w:t xml:space="preserve"> Договор</w:t>
      </w:r>
      <w:r w:rsidR="00941741" w:rsidRPr="00B91354">
        <w:rPr>
          <w:rFonts w:ascii="Times New Roman" w:eastAsia="Times New Roman" w:hAnsi="Times New Roman" w:cs="Times New Roman"/>
          <w:lang w:eastAsia="ru-RU"/>
        </w:rPr>
        <w:t>а</w:t>
      </w:r>
      <w:r w:rsidR="00DD0068" w:rsidRPr="00B91354">
        <w:rPr>
          <w:rFonts w:ascii="Times New Roman" w:eastAsia="Times New Roman" w:hAnsi="Times New Roman" w:cs="Times New Roman"/>
          <w:lang w:eastAsia="ru-RU"/>
        </w:rPr>
        <w:t xml:space="preserve"> ознакомиться с его условиями (условиями Оферты)</w:t>
      </w:r>
      <w:r w:rsidR="007F471B" w:rsidRPr="00B91354">
        <w:rPr>
          <w:rFonts w:ascii="Times New Roman" w:eastAsia="Times New Roman" w:hAnsi="Times New Roman" w:cs="Times New Roman"/>
          <w:lang w:eastAsia="ru-RU"/>
        </w:rPr>
        <w:t>, условиями Политики конфиденциальности в полном объеме. В случае несогласия Принципала с изменениями Договора Принципал вправе расторгнуть его в порядке, предусмотренном Договором</w:t>
      </w:r>
      <w:r w:rsidR="006971BB" w:rsidRPr="00B91354">
        <w:rPr>
          <w:rFonts w:ascii="Times New Roman" w:eastAsia="Times New Roman" w:hAnsi="Times New Roman" w:cs="Times New Roman"/>
          <w:lang w:eastAsia="ru-RU"/>
        </w:rPr>
        <w:t xml:space="preserve"> и законодательством Российской Федерации</w:t>
      </w:r>
      <w:r w:rsidR="007F471B" w:rsidRPr="00B91354">
        <w:rPr>
          <w:rFonts w:ascii="Times New Roman" w:eastAsia="Times New Roman" w:hAnsi="Times New Roman" w:cs="Times New Roman"/>
          <w:lang w:eastAsia="ru-RU"/>
        </w:rPr>
        <w:t>.</w:t>
      </w:r>
    </w:p>
    <w:p w14:paraId="4C2C0614" w14:textId="6D08AB59" w:rsidR="005A69C5" w:rsidRPr="00B91354" w:rsidRDefault="00A77C14"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3.3.2.</w:t>
      </w:r>
      <w:r w:rsidR="00B6435D"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 xml:space="preserve">Используя Ресурсы Технического посредника, предоставлять </w:t>
      </w:r>
      <w:r w:rsidR="008968E3" w:rsidRPr="00B91354">
        <w:rPr>
          <w:rFonts w:ascii="Times New Roman" w:eastAsia="Times New Roman" w:hAnsi="Times New Roman" w:cs="Times New Roman"/>
          <w:lang w:eastAsia="ru-RU"/>
        </w:rPr>
        <w:t>Агенту</w:t>
      </w:r>
      <w:r w:rsidR="005A69C5" w:rsidRPr="00B91354">
        <w:rPr>
          <w:rFonts w:ascii="Times New Roman" w:eastAsia="Times New Roman" w:hAnsi="Times New Roman" w:cs="Times New Roman"/>
          <w:lang w:eastAsia="ru-RU"/>
        </w:rPr>
        <w:t xml:space="preserve"> достоверную информацию о себе, своем фирменном наименовании (ФИО), ОГРН (ОГРНИП), месте нахождения, часах работы.</w:t>
      </w:r>
    </w:p>
    <w:p w14:paraId="4FF21963" w14:textId="4D55F0BF" w:rsidR="005A69C5" w:rsidRPr="00B91354" w:rsidRDefault="008A71FC"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.3.</w:t>
      </w:r>
      <w:r w:rsidR="00EB7D7C"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w:t>
      </w:r>
      <w:r w:rsidR="00B6435D"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 xml:space="preserve">Предоставлять </w:t>
      </w:r>
      <w:r w:rsidR="008968E3" w:rsidRPr="00B91354">
        <w:rPr>
          <w:rFonts w:ascii="Times New Roman" w:eastAsia="Times New Roman" w:hAnsi="Times New Roman" w:cs="Times New Roman"/>
          <w:lang w:eastAsia="ru-RU"/>
        </w:rPr>
        <w:t>Агенту</w:t>
      </w:r>
      <w:r w:rsidR="005A69C5" w:rsidRPr="00B91354">
        <w:rPr>
          <w:rFonts w:ascii="Times New Roman" w:eastAsia="Times New Roman" w:hAnsi="Times New Roman" w:cs="Times New Roman"/>
          <w:lang w:eastAsia="ru-RU"/>
        </w:rPr>
        <w:t xml:space="preserve"> всю необходимую для исполнения Поручения информацию о Характеристиках </w:t>
      </w:r>
      <w:r w:rsidR="00171032" w:rsidRPr="00B91354">
        <w:rPr>
          <w:rFonts w:ascii="Times New Roman" w:eastAsia="Times New Roman" w:hAnsi="Times New Roman" w:cs="Times New Roman"/>
          <w:lang w:eastAsia="ru-RU"/>
        </w:rPr>
        <w:t>У</w:t>
      </w:r>
      <w:r w:rsidR="005A69C5" w:rsidRPr="00B91354">
        <w:rPr>
          <w:rFonts w:ascii="Times New Roman" w:eastAsia="Times New Roman" w:hAnsi="Times New Roman" w:cs="Times New Roman"/>
          <w:lang w:eastAsia="ru-RU"/>
        </w:rPr>
        <w:t xml:space="preserve">слуг в полном объеме, включая информацию, которую необходимо предоставить Пользователю до момента заключения договора в соответствии </w:t>
      </w:r>
      <w:r w:rsidR="002C173A" w:rsidRPr="00B91354">
        <w:rPr>
          <w:rFonts w:ascii="Times New Roman" w:eastAsia="Times New Roman" w:hAnsi="Times New Roman" w:cs="Times New Roman"/>
          <w:lang w:eastAsia="ru-RU"/>
        </w:rPr>
        <w:br/>
      </w:r>
      <w:r w:rsidR="005A69C5" w:rsidRPr="00B91354">
        <w:rPr>
          <w:rFonts w:ascii="Times New Roman" w:eastAsia="Times New Roman" w:hAnsi="Times New Roman" w:cs="Times New Roman"/>
          <w:lang w:eastAsia="ru-RU"/>
        </w:rPr>
        <w:t>с законодательством о защите прав потребителей.</w:t>
      </w:r>
    </w:p>
    <w:p w14:paraId="15C4C8EE" w14:textId="75019CB6" w:rsidR="005A69C5" w:rsidRPr="00B91354" w:rsidRDefault="00873F42"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.3.</w:t>
      </w:r>
      <w:r w:rsidR="009B5BE0" w:rsidRPr="00B91354">
        <w:rPr>
          <w:rFonts w:ascii="Times New Roman" w:eastAsia="Times New Roman" w:hAnsi="Times New Roman" w:cs="Times New Roman"/>
          <w:lang w:eastAsia="ru-RU"/>
        </w:rPr>
        <w:t>4</w:t>
      </w:r>
      <w:r w:rsidR="005A69C5" w:rsidRPr="00B91354">
        <w:rPr>
          <w:rFonts w:ascii="Times New Roman" w:eastAsia="Times New Roman" w:hAnsi="Times New Roman" w:cs="Times New Roman"/>
          <w:lang w:eastAsia="ru-RU"/>
        </w:rPr>
        <w:t>.</w:t>
      </w:r>
      <w:r w:rsidR="00B6435D" w:rsidRPr="00B91354">
        <w:rPr>
          <w:rFonts w:ascii="Times New Roman" w:eastAsia="Times New Roman" w:hAnsi="Times New Roman" w:cs="Times New Roman"/>
          <w:lang w:eastAsia="ru-RU"/>
        </w:rPr>
        <w:tab/>
      </w:r>
      <w:r w:rsidR="00A77C14" w:rsidRPr="00B91354">
        <w:rPr>
          <w:rFonts w:ascii="Times New Roman" w:eastAsia="Times New Roman" w:hAnsi="Times New Roman" w:cs="Times New Roman"/>
          <w:lang w:eastAsia="ru-RU"/>
        </w:rPr>
        <w:t>Не предпринимать действий, которые могут нанести имущественный и/или репутационный ущерб Платформе</w:t>
      </w:r>
      <w:r w:rsidR="00EB7D7C" w:rsidRPr="00B91354">
        <w:rPr>
          <w:rFonts w:ascii="Times New Roman" w:eastAsia="Times New Roman" w:hAnsi="Times New Roman" w:cs="Times New Roman"/>
          <w:lang w:eastAsia="ru-RU"/>
        </w:rPr>
        <w:t xml:space="preserve"> и Агенту.</w:t>
      </w:r>
    </w:p>
    <w:p w14:paraId="02DC2D49" w14:textId="59E5DD57" w:rsidR="00B73377" w:rsidRPr="00B91354" w:rsidRDefault="00873F42"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.3.</w:t>
      </w:r>
      <w:r w:rsidR="00B86357" w:rsidRPr="00B91354">
        <w:rPr>
          <w:rFonts w:ascii="Times New Roman" w:eastAsia="Times New Roman" w:hAnsi="Times New Roman" w:cs="Times New Roman"/>
          <w:lang w:eastAsia="ru-RU"/>
        </w:rPr>
        <w:t>5</w:t>
      </w:r>
      <w:r w:rsidR="005A69C5" w:rsidRPr="00B91354">
        <w:rPr>
          <w:rFonts w:ascii="Times New Roman" w:eastAsia="Times New Roman" w:hAnsi="Times New Roman" w:cs="Times New Roman"/>
          <w:lang w:eastAsia="ru-RU"/>
        </w:rPr>
        <w:t>.</w:t>
      </w:r>
      <w:r w:rsidR="00B6435D"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 xml:space="preserve">Соблюдать законодательство о </w:t>
      </w:r>
      <w:r w:rsidR="005B3085" w:rsidRPr="00B91354">
        <w:rPr>
          <w:rFonts w:ascii="Times New Roman" w:eastAsia="Times New Roman" w:hAnsi="Times New Roman" w:cs="Times New Roman"/>
          <w:lang w:eastAsia="ru-RU"/>
        </w:rPr>
        <w:t xml:space="preserve">защите </w:t>
      </w:r>
      <w:r w:rsidR="005A69C5" w:rsidRPr="00B91354">
        <w:rPr>
          <w:rFonts w:ascii="Times New Roman" w:eastAsia="Times New Roman" w:hAnsi="Times New Roman" w:cs="Times New Roman"/>
          <w:lang w:eastAsia="ru-RU"/>
        </w:rPr>
        <w:t xml:space="preserve">персональных данных в процессе обработки персональных данных Пользователей, предоставленных </w:t>
      </w:r>
      <w:r w:rsidR="005B3085" w:rsidRPr="00B91354">
        <w:rPr>
          <w:rFonts w:ascii="Times New Roman" w:eastAsia="Times New Roman" w:hAnsi="Times New Roman" w:cs="Times New Roman"/>
          <w:lang w:eastAsia="ru-RU"/>
        </w:rPr>
        <w:t xml:space="preserve">Агентом </w:t>
      </w:r>
      <w:r w:rsidR="005A69C5" w:rsidRPr="00B91354">
        <w:rPr>
          <w:rFonts w:ascii="Times New Roman" w:eastAsia="Times New Roman" w:hAnsi="Times New Roman" w:cs="Times New Roman"/>
          <w:lang w:eastAsia="ru-RU"/>
        </w:rPr>
        <w:t xml:space="preserve">Принципалу </w:t>
      </w:r>
      <w:r w:rsidR="00223D5C" w:rsidRPr="00B91354">
        <w:rPr>
          <w:rFonts w:ascii="Times New Roman" w:eastAsia="Times New Roman" w:hAnsi="Times New Roman" w:cs="Times New Roman"/>
          <w:lang w:eastAsia="ru-RU"/>
        </w:rPr>
        <w:br/>
      </w:r>
      <w:r w:rsidR="005A69C5" w:rsidRPr="00B91354">
        <w:rPr>
          <w:rFonts w:ascii="Times New Roman" w:eastAsia="Times New Roman" w:hAnsi="Times New Roman" w:cs="Times New Roman"/>
          <w:lang w:eastAsia="ru-RU"/>
        </w:rPr>
        <w:t xml:space="preserve">в рамках исполнения Поручения. Принципал вправе использовать персональные данные Пользователей, переданные ему </w:t>
      </w:r>
      <w:r w:rsidR="005B3085" w:rsidRPr="00B91354">
        <w:rPr>
          <w:rFonts w:ascii="Times New Roman" w:eastAsia="Times New Roman" w:hAnsi="Times New Roman" w:cs="Times New Roman"/>
          <w:lang w:eastAsia="ru-RU"/>
        </w:rPr>
        <w:t>Агентом</w:t>
      </w:r>
      <w:r w:rsidR="005A69C5" w:rsidRPr="00B91354">
        <w:rPr>
          <w:rFonts w:ascii="Times New Roman" w:eastAsia="Times New Roman" w:hAnsi="Times New Roman" w:cs="Times New Roman"/>
          <w:lang w:eastAsia="ru-RU"/>
        </w:rPr>
        <w:t xml:space="preserve">, для целей исполнения Принципалом договора </w:t>
      </w:r>
      <w:r w:rsidR="00223D5C" w:rsidRPr="00B91354">
        <w:rPr>
          <w:rFonts w:ascii="Times New Roman" w:eastAsia="Times New Roman" w:hAnsi="Times New Roman" w:cs="Times New Roman"/>
          <w:lang w:eastAsia="ru-RU"/>
        </w:rPr>
        <w:br/>
      </w:r>
      <w:r w:rsidR="005A69C5" w:rsidRPr="00B91354">
        <w:rPr>
          <w:rFonts w:ascii="Times New Roman" w:eastAsia="Times New Roman" w:hAnsi="Times New Roman" w:cs="Times New Roman"/>
          <w:lang w:eastAsia="ru-RU"/>
        </w:rPr>
        <w:t xml:space="preserve">с Пользователем, заключенного </w:t>
      </w:r>
      <w:r w:rsidR="005B3085" w:rsidRPr="00B91354">
        <w:rPr>
          <w:rFonts w:ascii="Times New Roman" w:eastAsia="Times New Roman" w:hAnsi="Times New Roman" w:cs="Times New Roman"/>
          <w:lang w:eastAsia="ru-RU"/>
        </w:rPr>
        <w:t xml:space="preserve">Агентом </w:t>
      </w:r>
      <w:r w:rsidR="005A69C5" w:rsidRPr="00B91354">
        <w:rPr>
          <w:rFonts w:ascii="Times New Roman" w:eastAsia="Times New Roman" w:hAnsi="Times New Roman" w:cs="Times New Roman"/>
          <w:lang w:eastAsia="ru-RU"/>
        </w:rPr>
        <w:t xml:space="preserve">от имени Принципала в рамках соответствующего Заказа, оказания </w:t>
      </w:r>
      <w:r w:rsidR="00171032" w:rsidRPr="00B91354">
        <w:rPr>
          <w:rFonts w:ascii="Times New Roman" w:eastAsia="Times New Roman" w:hAnsi="Times New Roman" w:cs="Times New Roman"/>
          <w:lang w:eastAsia="ru-RU"/>
        </w:rPr>
        <w:t>У</w:t>
      </w:r>
      <w:r w:rsidR="00D769B0" w:rsidRPr="00B91354">
        <w:rPr>
          <w:rFonts w:ascii="Times New Roman" w:eastAsia="Times New Roman" w:hAnsi="Times New Roman" w:cs="Times New Roman"/>
          <w:lang w:eastAsia="ru-RU"/>
        </w:rPr>
        <w:t xml:space="preserve">слуг </w:t>
      </w:r>
      <w:r w:rsidR="005A69C5" w:rsidRPr="00B91354">
        <w:rPr>
          <w:rFonts w:ascii="Times New Roman" w:eastAsia="Times New Roman" w:hAnsi="Times New Roman" w:cs="Times New Roman"/>
          <w:lang w:eastAsia="ru-RU"/>
        </w:rPr>
        <w:t>Принципала и иных сопутствующих услуг. Любое иное использование персональных данных Пользователя Принципалом запрещается, за исключением случаев, когда Принципалом получено согласие Пользователя на такое использование в соответствии с требованиями законодательства</w:t>
      </w:r>
      <w:r w:rsidR="009B5BE0" w:rsidRPr="00B91354">
        <w:rPr>
          <w:rFonts w:ascii="Times New Roman" w:eastAsia="Times New Roman" w:hAnsi="Times New Roman" w:cs="Times New Roman"/>
          <w:lang w:eastAsia="ru-RU"/>
        </w:rPr>
        <w:t xml:space="preserve"> Российской Федерации о персональных данных</w:t>
      </w:r>
      <w:r w:rsidR="005A69C5" w:rsidRPr="00B91354">
        <w:rPr>
          <w:rFonts w:ascii="Times New Roman" w:eastAsia="Times New Roman" w:hAnsi="Times New Roman" w:cs="Times New Roman"/>
          <w:lang w:eastAsia="ru-RU"/>
        </w:rPr>
        <w:t xml:space="preserve">, а также </w:t>
      </w:r>
      <w:r w:rsidR="00223D5C" w:rsidRPr="00B91354">
        <w:rPr>
          <w:rFonts w:ascii="Times New Roman" w:eastAsia="Times New Roman" w:hAnsi="Times New Roman" w:cs="Times New Roman"/>
          <w:lang w:eastAsia="ru-RU"/>
        </w:rPr>
        <w:br/>
      </w:r>
      <w:r w:rsidR="005A69C5" w:rsidRPr="00B91354">
        <w:rPr>
          <w:rFonts w:ascii="Times New Roman" w:eastAsia="Times New Roman" w:hAnsi="Times New Roman" w:cs="Times New Roman"/>
          <w:lang w:eastAsia="ru-RU"/>
        </w:rPr>
        <w:t>в случаях, когда обработка персональных данных Пользователя осуществляется Принципалом для достижения целей, предусмотренных законом, для осуществления и выполнения возложенных законодательством Российской Федерации на Принципала функций, полномочий и обязанностей.</w:t>
      </w:r>
    </w:p>
    <w:p w14:paraId="046CE8DD" w14:textId="626929BF" w:rsidR="005A69C5" w:rsidRPr="00B91354" w:rsidRDefault="00B73377"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.3.</w:t>
      </w:r>
      <w:r w:rsidR="00B86357" w:rsidRPr="00B91354">
        <w:rPr>
          <w:rFonts w:ascii="Times New Roman" w:eastAsia="Times New Roman" w:hAnsi="Times New Roman" w:cs="Times New Roman"/>
          <w:lang w:eastAsia="ru-RU"/>
        </w:rPr>
        <w:t>6</w:t>
      </w:r>
      <w:r w:rsidR="005A69C5" w:rsidRPr="00B91354">
        <w:rPr>
          <w:rFonts w:ascii="Times New Roman" w:eastAsia="Times New Roman" w:hAnsi="Times New Roman" w:cs="Times New Roman"/>
          <w:lang w:eastAsia="ru-RU"/>
        </w:rPr>
        <w:t>.</w:t>
      </w:r>
      <w:r w:rsidR="00B6435D"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 xml:space="preserve">В случае если информационные и иные материалы, передаваемые Принципалом </w:t>
      </w:r>
      <w:r w:rsidR="00A57E18" w:rsidRPr="00B91354">
        <w:rPr>
          <w:rFonts w:ascii="Times New Roman" w:eastAsia="Times New Roman" w:hAnsi="Times New Roman" w:cs="Times New Roman"/>
          <w:lang w:eastAsia="ru-RU"/>
        </w:rPr>
        <w:t xml:space="preserve">Агенту </w:t>
      </w:r>
      <w:r w:rsidR="005A69C5" w:rsidRPr="00B91354">
        <w:rPr>
          <w:rFonts w:ascii="Times New Roman" w:eastAsia="Times New Roman" w:hAnsi="Times New Roman" w:cs="Times New Roman"/>
          <w:lang w:eastAsia="ru-RU"/>
        </w:rPr>
        <w:t xml:space="preserve">в рамках Договора, включают в себя результаты интеллектуальной деятельности </w:t>
      </w:r>
      <w:r w:rsidR="00294168" w:rsidRPr="00B91354">
        <w:rPr>
          <w:rFonts w:ascii="Times New Roman" w:eastAsia="Times New Roman" w:hAnsi="Times New Roman" w:cs="Times New Roman"/>
          <w:lang w:eastAsia="ru-RU"/>
        </w:rPr>
        <w:br/>
      </w:r>
      <w:r w:rsidR="005A69C5" w:rsidRPr="00B91354">
        <w:rPr>
          <w:rFonts w:ascii="Times New Roman" w:eastAsia="Times New Roman" w:hAnsi="Times New Roman" w:cs="Times New Roman"/>
          <w:lang w:eastAsia="ru-RU"/>
        </w:rPr>
        <w:t>(в том числе фотографии, видеоролики, изображения, рисунки и т.</w:t>
      </w:r>
      <w:r w:rsidR="00294168" w:rsidRPr="00B91354">
        <w:rPr>
          <w:rFonts w:ascii="Times New Roman" w:eastAsia="Times New Roman" w:hAnsi="Times New Roman" w:cs="Times New Roman"/>
          <w:lang w:eastAsia="ru-RU"/>
        </w:rPr>
        <w:t> </w:t>
      </w:r>
      <w:r w:rsidR="005A69C5" w:rsidRPr="00B91354">
        <w:rPr>
          <w:rFonts w:ascii="Times New Roman" w:eastAsia="Times New Roman" w:hAnsi="Times New Roman" w:cs="Times New Roman"/>
          <w:lang w:eastAsia="ru-RU"/>
        </w:rPr>
        <w:t xml:space="preserve">п.), Принципал обязуется самостоятельно и за свой счет урегулировать с правообладателями все вопросы, связанные </w:t>
      </w:r>
      <w:r w:rsidR="00294168" w:rsidRPr="00B91354">
        <w:rPr>
          <w:rFonts w:ascii="Times New Roman" w:eastAsia="Times New Roman" w:hAnsi="Times New Roman" w:cs="Times New Roman"/>
          <w:lang w:eastAsia="ru-RU"/>
        </w:rPr>
        <w:br/>
      </w:r>
      <w:r w:rsidR="005A69C5" w:rsidRPr="00B91354">
        <w:rPr>
          <w:rFonts w:ascii="Times New Roman" w:eastAsia="Times New Roman" w:hAnsi="Times New Roman" w:cs="Times New Roman"/>
          <w:lang w:eastAsia="ru-RU"/>
        </w:rPr>
        <w:t xml:space="preserve">с их использованием </w:t>
      </w:r>
      <w:r w:rsidRPr="00B91354">
        <w:rPr>
          <w:rFonts w:ascii="Times New Roman" w:eastAsia="Times New Roman" w:hAnsi="Times New Roman" w:cs="Times New Roman"/>
          <w:lang w:eastAsia="ru-RU"/>
        </w:rPr>
        <w:t xml:space="preserve">Агентом </w:t>
      </w:r>
      <w:r w:rsidR="005A69C5" w:rsidRPr="00B91354">
        <w:rPr>
          <w:rFonts w:ascii="Times New Roman" w:eastAsia="Times New Roman" w:hAnsi="Times New Roman" w:cs="Times New Roman"/>
          <w:lang w:eastAsia="ru-RU"/>
        </w:rPr>
        <w:t>в рамках исполнения Поручения.</w:t>
      </w:r>
    </w:p>
    <w:p w14:paraId="612E0B13" w14:textId="777367BD" w:rsidR="005A69C5" w:rsidRPr="00B91354" w:rsidRDefault="00B73377"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.3.</w:t>
      </w:r>
      <w:r w:rsidR="00B86357" w:rsidRPr="00B91354">
        <w:rPr>
          <w:rFonts w:ascii="Times New Roman" w:eastAsia="Times New Roman" w:hAnsi="Times New Roman" w:cs="Times New Roman"/>
          <w:lang w:eastAsia="ru-RU"/>
        </w:rPr>
        <w:t>7</w:t>
      </w:r>
      <w:r w:rsidR="005A69C5" w:rsidRPr="00B91354">
        <w:rPr>
          <w:rFonts w:ascii="Times New Roman" w:eastAsia="Times New Roman" w:hAnsi="Times New Roman" w:cs="Times New Roman"/>
          <w:lang w:eastAsia="ru-RU"/>
        </w:rPr>
        <w:t>.</w:t>
      </w:r>
      <w:r w:rsidR="00B6435D"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П</w:t>
      </w:r>
      <w:r w:rsidR="005A69C5" w:rsidRPr="00B91354">
        <w:rPr>
          <w:rFonts w:ascii="Times New Roman" w:eastAsia="Times New Roman" w:hAnsi="Times New Roman" w:cs="Times New Roman"/>
          <w:lang w:eastAsia="ru-RU"/>
        </w:rPr>
        <w:t xml:space="preserve">одтверждать Заказ или предоставлять информацию о невозможности оказания </w:t>
      </w:r>
      <w:r w:rsidR="00C3245D" w:rsidRPr="00B91354">
        <w:rPr>
          <w:rFonts w:ascii="Times New Roman" w:eastAsia="Times New Roman" w:hAnsi="Times New Roman" w:cs="Times New Roman"/>
          <w:lang w:eastAsia="ru-RU"/>
        </w:rPr>
        <w:t>У</w:t>
      </w:r>
      <w:r w:rsidR="005A69C5" w:rsidRPr="00B91354">
        <w:rPr>
          <w:rFonts w:ascii="Times New Roman" w:eastAsia="Times New Roman" w:hAnsi="Times New Roman" w:cs="Times New Roman"/>
          <w:lang w:eastAsia="ru-RU"/>
        </w:rPr>
        <w:t>слуг на указанных в Заказе условиях по объективным причинам, в следующие сроки:</w:t>
      </w:r>
    </w:p>
    <w:p w14:paraId="3E6BB8DC" w14:textId="4D926AC5" w:rsidR="005A69C5" w:rsidRPr="00B91354" w:rsidRDefault="005A69C5" w:rsidP="00780CD3">
      <w:pPr>
        <w:shd w:val="clear" w:color="auto" w:fill="FFFFFF"/>
        <w:tabs>
          <w:tab w:val="left" w:pos="1418"/>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 xml:space="preserve">При предоставлении </w:t>
      </w:r>
      <w:r w:rsidR="00A558F1" w:rsidRPr="00B91354">
        <w:rPr>
          <w:rFonts w:ascii="Times New Roman" w:eastAsia="Times New Roman" w:hAnsi="Times New Roman" w:cs="Times New Roman"/>
          <w:lang w:eastAsia="ru-RU"/>
        </w:rPr>
        <w:t xml:space="preserve">Агентом </w:t>
      </w:r>
      <w:r w:rsidRPr="00B91354">
        <w:rPr>
          <w:rFonts w:ascii="Times New Roman" w:eastAsia="Times New Roman" w:hAnsi="Times New Roman" w:cs="Times New Roman"/>
          <w:lang w:eastAsia="ru-RU"/>
        </w:rPr>
        <w:t>информации через</w:t>
      </w:r>
      <w:r w:rsidR="00EF3467" w:rsidRPr="00B91354">
        <w:rPr>
          <w:rFonts w:ascii="Times New Roman" w:eastAsia="Times New Roman" w:hAnsi="Times New Roman" w:cs="Times New Roman"/>
          <w:lang w:eastAsia="ru-RU"/>
        </w:rPr>
        <w:t xml:space="preserve"> Ресурсы Технического посредника, </w:t>
      </w:r>
      <w:r w:rsidRPr="00B91354">
        <w:rPr>
          <w:rFonts w:ascii="Times New Roman" w:eastAsia="Times New Roman" w:hAnsi="Times New Roman" w:cs="Times New Roman"/>
          <w:lang w:eastAsia="ru-RU"/>
        </w:rPr>
        <w:t>подтверждение считается полученным в режиме онлайн в момент оформления Заказа гарантированно доступных</w:t>
      </w:r>
      <w:r w:rsidR="00791F6C" w:rsidRPr="00B91354">
        <w:rPr>
          <w:rFonts w:ascii="Times New Roman" w:eastAsia="Times New Roman" w:hAnsi="Times New Roman" w:cs="Times New Roman"/>
          <w:lang w:eastAsia="ru-RU"/>
        </w:rPr>
        <w:t xml:space="preserve"> на Платформе</w:t>
      </w:r>
      <w:r w:rsidRPr="00B91354">
        <w:rPr>
          <w:rFonts w:ascii="Times New Roman" w:eastAsia="Times New Roman" w:hAnsi="Times New Roman" w:cs="Times New Roman"/>
          <w:lang w:eastAsia="ru-RU"/>
        </w:rPr>
        <w:t xml:space="preserve"> </w:t>
      </w:r>
      <w:r w:rsidR="00C3245D" w:rsidRPr="00B91354">
        <w:rPr>
          <w:rFonts w:ascii="Times New Roman" w:eastAsia="Times New Roman" w:hAnsi="Times New Roman" w:cs="Times New Roman"/>
          <w:lang w:eastAsia="ru-RU"/>
        </w:rPr>
        <w:t>У</w:t>
      </w:r>
      <w:r w:rsidRPr="00B91354">
        <w:rPr>
          <w:rFonts w:ascii="Times New Roman" w:eastAsia="Times New Roman" w:hAnsi="Times New Roman" w:cs="Times New Roman"/>
          <w:lang w:eastAsia="ru-RU"/>
        </w:rPr>
        <w:t>слуг (онлайн).</w:t>
      </w:r>
    </w:p>
    <w:p w14:paraId="459FAB69" w14:textId="51B80C5B" w:rsidR="005A69C5" w:rsidRPr="00B91354" w:rsidRDefault="000572B1" w:rsidP="00780CD3">
      <w:pPr>
        <w:shd w:val="clear" w:color="auto" w:fill="FFFFFF"/>
        <w:tabs>
          <w:tab w:val="left" w:pos="1418"/>
          <w:tab w:val="left" w:pos="1560"/>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.3.</w:t>
      </w:r>
      <w:r w:rsidR="00B86357" w:rsidRPr="00B91354">
        <w:rPr>
          <w:rFonts w:ascii="Times New Roman" w:eastAsia="Times New Roman" w:hAnsi="Times New Roman" w:cs="Times New Roman"/>
          <w:lang w:eastAsia="ru-RU"/>
        </w:rPr>
        <w:t>7</w:t>
      </w:r>
      <w:r w:rsidR="005A69C5" w:rsidRPr="00B91354">
        <w:rPr>
          <w:rFonts w:ascii="Times New Roman" w:eastAsia="Times New Roman" w:hAnsi="Times New Roman" w:cs="Times New Roman"/>
          <w:lang w:eastAsia="ru-RU"/>
        </w:rPr>
        <w:t>.</w:t>
      </w:r>
      <w:r w:rsidR="005346C0" w:rsidRPr="00B91354">
        <w:rPr>
          <w:rFonts w:ascii="Times New Roman" w:eastAsia="Times New Roman" w:hAnsi="Times New Roman" w:cs="Times New Roman"/>
          <w:lang w:eastAsia="ru-RU"/>
        </w:rPr>
        <w:t>1</w:t>
      </w:r>
      <w:r w:rsidR="005A69C5" w:rsidRPr="00B91354">
        <w:rPr>
          <w:rFonts w:ascii="Times New Roman" w:eastAsia="Times New Roman" w:hAnsi="Times New Roman" w:cs="Times New Roman"/>
          <w:lang w:eastAsia="ru-RU"/>
        </w:rPr>
        <w:t>.</w:t>
      </w:r>
      <w:r w:rsidR="00B6435D"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 xml:space="preserve">В случае отказа Пользователю в предоставлении </w:t>
      </w:r>
      <w:r w:rsidR="00313AE5" w:rsidRPr="00B91354">
        <w:rPr>
          <w:rFonts w:ascii="Times New Roman" w:eastAsia="Times New Roman" w:hAnsi="Times New Roman" w:cs="Times New Roman"/>
          <w:lang w:eastAsia="ru-RU"/>
        </w:rPr>
        <w:t>У</w:t>
      </w:r>
      <w:r w:rsidR="005A69C5" w:rsidRPr="00B91354">
        <w:rPr>
          <w:rFonts w:ascii="Times New Roman" w:eastAsia="Times New Roman" w:hAnsi="Times New Roman" w:cs="Times New Roman"/>
          <w:lang w:eastAsia="ru-RU"/>
        </w:rPr>
        <w:t>слуг по подтвержденному Заказу более чем за 48 (</w:t>
      </w:r>
      <w:r w:rsidR="00A04021" w:rsidRPr="00B91354">
        <w:rPr>
          <w:rFonts w:ascii="Times New Roman" w:eastAsia="Times New Roman" w:hAnsi="Times New Roman" w:cs="Times New Roman"/>
          <w:lang w:eastAsia="ru-RU"/>
        </w:rPr>
        <w:t>С</w:t>
      </w:r>
      <w:r w:rsidR="005A69C5" w:rsidRPr="00B91354">
        <w:rPr>
          <w:rFonts w:ascii="Times New Roman" w:eastAsia="Times New Roman" w:hAnsi="Times New Roman" w:cs="Times New Roman"/>
          <w:lang w:eastAsia="ru-RU"/>
        </w:rPr>
        <w:t>орок восемь) часов</w:t>
      </w:r>
      <w:r w:rsidR="00E15F90" w:rsidRPr="00B91354">
        <w:rPr>
          <w:rFonts w:ascii="Times New Roman" w:eastAsia="Times New Roman" w:hAnsi="Times New Roman" w:cs="Times New Roman"/>
          <w:lang w:eastAsia="ru-RU"/>
        </w:rPr>
        <w:t xml:space="preserve"> до заезда</w:t>
      </w:r>
      <w:r w:rsidR="005A69C5" w:rsidRPr="00B91354">
        <w:rPr>
          <w:rFonts w:ascii="Times New Roman" w:eastAsia="Times New Roman" w:hAnsi="Times New Roman" w:cs="Times New Roman"/>
          <w:lang w:eastAsia="ru-RU"/>
        </w:rPr>
        <w:t xml:space="preserve"> Принципал обязуется незамедлительно уведомить об этом </w:t>
      </w:r>
      <w:r w:rsidR="00A558F1" w:rsidRPr="00B91354">
        <w:rPr>
          <w:rFonts w:ascii="Times New Roman" w:eastAsia="Times New Roman" w:hAnsi="Times New Roman" w:cs="Times New Roman"/>
          <w:lang w:eastAsia="ru-RU"/>
        </w:rPr>
        <w:t xml:space="preserve">Агента </w:t>
      </w:r>
      <w:r w:rsidR="005A69C5" w:rsidRPr="00B91354">
        <w:rPr>
          <w:rFonts w:ascii="Times New Roman" w:eastAsia="Times New Roman" w:hAnsi="Times New Roman" w:cs="Times New Roman"/>
          <w:lang w:eastAsia="ru-RU"/>
        </w:rPr>
        <w:t xml:space="preserve">(уведомление Пользователя происходит после предварительного согласования с </w:t>
      </w:r>
      <w:r w:rsidR="00A558F1" w:rsidRPr="00B91354">
        <w:rPr>
          <w:rFonts w:ascii="Times New Roman" w:eastAsia="Times New Roman" w:hAnsi="Times New Roman" w:cs="Times New Roman"/>
          <w:lang w:eastAsia="ru-RU"/>
        </w:rPr>
        <w:t>Агентом</w:t>
      </w:r>
      <w:r w:rsidR="005A69C5" w:rsidRPr="00B91354">
        <w:rPr>
          <w:rFonts w:ascii="Times New Roman" w:eastAsia="Times New Roman" w:hAnsi="Times New Roman" w:cs="Times New Roman"/>
          <w:lang w:eastAsia="ru-RU"/>
        </w:rPr>
        <w:t xml:space="preserve">), предоставить </w:t>
      </w:r>
      <w:r w:rsidR="00A558F1" w:rsidRPr="00B91354">
        <w:rPr>
          <w:rFonts w:ascii="Times New Roman" w:eastAsia="Times New Roman" w:hAnsi="Times New Roman" w:cs="Times New Roman"/>
          <w:lang w:eastAsia="ru-RU"/>
        </w:rPr>
        <w:t xml:space="preserve">Агенту </w:t>
      </w:r>
      <w:r w:rsidR="005A69C5" w:rsidRPr="00B91354">
        <w:rPr>
          <w:rFonts w:ascii="Times New Roman" w:eastAsia="Times New Roman" w:hAnsi="Times New Roman" w:cs="Times New Roman"/>
          <w:lang w:eastAsia="ru-RU"/>
        </w:rPr>
        <w:t xml:space="preserve">всю имеющуюся у Принципала информацию в отношении отказа Пользователю в предоставлении </w:t>
      </w:r>
      <w:r w:rsidR="00C53F7B" w:rsidRPr="00B91354">
        <w:rPr>
          <w:rFonts w:ascii="Times New Roman" w:eastAsia="Times New Roman" w:hAnsi="Times New Roman" w:cs="Times New Roman"/>
          <w:lang w:eastAsia="ru-RU"/>
        </w:rPr>
        <w:t>У</w:t>
      </w:r>
      <w:r w:rsidR="005A69C5" w:rsidRPr="00B91354">
        <w:rPr>
          <w:rFonts w:ascii="Times New Roman" w:eastAsia="Times New Roman" w:hAnsi="Times New Roman" w:cs="Times New Roman"/>
          <w:lang w:eastAsia="ru-RU"/>
        </w:rPr>
        <w:t xml:space="preserve">слуг по подтвержденному Заказу </w:t>
      </w:r>
      <w:r w:rsidR="009119A7" w:rsidRPr="00B91354">
        <w:rPr>
          <w:rFonts w:ascii="Times New Roman" w:eastAsia="Times New Roman" w:hAnsi="Times New Roman" w:cs="Times New Roman"/>
          <w:lang w:eastAsia="ru-RU"/>
        </w:rPr>
        <w:br/>
      </w:r>
      <w:r w:rsidR="005A69C5" w:rsidRPr="00B91354">
        <w:rPr>
          <w:rFonts w:ascii="Times New Roman" w:eastAsia="Times New Roman" w:hAnsi="Times New Roman" w:cs="Times New Roman"/>
          <w:lang w:eastAsia="ru-RU"/>
        </w:rPr>
        <w:t xml:space="preserve">и обеспечить за свой счет без взимания дополнительной платы с Пользователя и с </w:t>
      </w:r>
      <w:r w:rsidR="00A558F1" w:rsidRPr="00B91354">
        <w:rPr>
          <w:rFonts w:ascii="Times New Roman" w:eastAsia="Times New Roman" w:hAnsi="Times New Roman" w:cs="Times New Roman"/>
          <w:lang w:eastAsia="ru-RU"/>
        </w:rPr>
        <w:t xml:space="preserve">Агента </w:t>
      </w:r>
      <w:r w:rsidR="005A69C5" w:rsidRPr="00B91354">
        <w:rPr>
          <w:rFonts w:ascii="Times New Roman" w:eastAsia="Times New Roman" w:hAnsi="Times New Roman" w:cs="Times New Roman"/>
          <w:lang w:eastAsia="ru-RU"/>
        </w:rPr>
        <w:t>следующее:</w:t>
      </w:r>
    </w:p>
    <w:p w14:paraId="197FACAB" w14:textId="3837327A" w:rsidR="005A69C5" w:rsidRPr="00B91354" w:rsidRDefault="005A69C5" w:rsidP="00780CD3">
      <w:pPr>
        <w:numPr>
          <w:ilvl w:val="0"/>
          <w:numId w:val="1"/>
        </w:numPr>
        <w:shd w:val="clear" w:color="auto" w:fill="FFFFFF"/>
        <w:tabs>
          <w:tab w:val="left" w:pos="851"/>
        </w:tabs>
        <w:ind w:left="0" w:firstLine="709"/>
        <w:jc w:val="both"/>
        <w:rPr>
          <w:rFonts w:ascii="Times New Roman" w:eastAsia="Times New Roman" w:hAnsi="Times New Roman" w:cs="Times New Roman"/>
          <w:lang w:eastAsia="ru-RU"/>
        </w:rPr>
      </w:pPr>
      <w:bookmarkStart w:id="8" w:name="_Hlk115775418"/>
      <w:r w:rsidRPr="00B91354">
        <w:rPr>
          <w:rFonts w:ascii="Times New Roman" w:eastAsia="Times New Roman" w:hAnsi="Times New Roman" w:cs="Times New Roman"/>
          <w:lang w:eastAsia="ru-RU"/>
        </w:rPr>
        <w:t>в срок не более 8 (</w:t>
      </w:r>
      <w:r w:rsidR="00F136A8" w:rsidRPr="00B91354">
        <w:rPr>
          <w:rFonts w:ascii="Times New Roman" w:eastAsia="Times New Roman" w:hAnsi="Times New Roman" w:cs="Times New Roman"/>
          <w:lang w:eastAsia="ru-RU"/>
        </w:rPr>
        <w:t>В</w:t>
      </w:r>
      <w:r w:rsidRPr="00B91354">
        <w:rPr>
          <w:rFonts w:ascii="Times New Roman" w:eastAsia="Times New Roman" w:hAnsi="Times New Roman" w:cs="Times New Roman"/>
          <w:lang w:eastAsia="ru-RU"/>
        </w:rPr>
        <w:t xml:space="preserve">осьми) часов с момента отказа предоставить Пользователю в </w:t>
      </w:r>
      <w:r w:rsidR="00C53F7B" w:rsidRPr="00B91354">
        <w:rPr>
          <w:rFonts w:ascii="Times New Roman" w:eastAsia="Times New Roman" w:hAnsi="Times New Roman" w:cs="Times New Roman"/>
          <w:lang w:eastAsia="ru-RU"/>
        </w:rPr>
        <w:t xml:space="preserve">том </w:t>
      </w:r>
      <w:r w:rsidRPr="00B91354">
        <w:rPr>
          <w:rFonts w:ascii="Times New Roman" w:eastAsia="Times New Roman" w:hAnsi="Times New Roman" w:cs="Times New Roman"/>
          <w:lang w:eastAsia="ru-RU"/>
        </w:rPr>
        <w:t xml:space="preserve">же </w:t>
      </w:r>
      <w:r w:rsidR="00C53F7B" w:rsidRPr="00B91354">
        <w:rPr>
          <w:rFonts w:ascii="Times New Roman" w:eastAsia="Times New Roman" w:hAnsi="Times New Roman" w:cs="Times New Roman"/>
          <w:lang w:eastAsia="ru-RU"/>
        </w:rPr>
        <w:t xml:space="preserve">Средстве размещения </w:t>
      </w:r>
      <w:r w:rsidRPr="00B91354">
        <w:rPr>
          <w:rFonts w:ascii="Times New Roman" w:eastAsia="Times New Roman" w:hAnsi="Times New Roman" w:cs="Times New Roman"/>
          <w:lang w:eastAsia="ru-RU"/>
        </w:rPr>
        <w:t>друго</w:t>
      </w:r>
      <w:r w:rsidR="00171032" w:rsidRPr="00B91354">
        <w:rPr>
          <w:rFonts w:ascii="Times New Roman" w:eastAsia="Times New Roman" w:hAnsi="Times New Roman" w:cs="Times New Roman"/>
          <w:lang w:eastAsia="ru-RU"/>
        </w:rPr>
        <w:t>е помещение, предназначенное для временного размещения (пребывания) (далее – Помещение)</w:t>
      </w:r>
      <w:r w:rsidRPr="00B91354">
        <w:rPr>
          <w:rFonts w:ascii="Times New Roman" w:eastAsia="Times New Roman" w:hAnsi="Times New Roman" w:cs="Times New Roman"/>
          <w:lang w:eastAsia="ru-RU"/>
        </w:rPr>
        <w:t xml:space="preserve"> (другие </w:t>
      </w:r>
      <w:r w:rsidR="00171032" w:rsidRPr="00B91354">
        <w:rPr>
          <w:rFonts w:ascii="Times New Roman" w:eastAsia="Times New Roman" w:hAnsi="Times New Roman" w:cs="Times New Roman"/>
          <w:lang w:eastAsia="ru-RU"/>
        </w:rPr>
        <w:t>Помещения</w:t>
      </w:r>
      <w:r w:rsidRPr="00B91354">
        <w:rPr>
          <w:rFonts w:ascii="Times New Roman" w:eastAsia="Times New Roman" w:hAnsi="Times New Roman" w:cs="Times New Roman"/>
          <w:lang w:eastAsia="ru-RU"/>
        </w:rPr>
        <w:t>) аналогичн</w:t>
      </w:r>
      <w:r w:rsidR="005F1C6D" w:rsidRPr="00B91354">
        <w:rPr>
          <w:rFonts w:ascii="Times New Roman" w:eastAsia="Times New Roman" w:hAnsi="Times New Roman" w:cs="Times New Roman"/>
          <w:lang w:eastAsia="ru-RU"/>
        </w:rPr>
        <w:t>ое</w:t>
      </w:r>
      <w:r w:rsidR="00C53F7B" w:rsidRPr="00B91354">
        <w:rPr>
          <w:rFonts w:ascii="Times New Roman" w:eastAsia="Times New Roman" w:hAnsi="Times New Roman" w:cs="Times New Roman"/>
          <w:lang w:eastAsia="ru-RU"/>
        </w:rPr>
        <w:t xml:space="preserve"> выбранн</w:t>
      </w:r>
      <w:r w:rsidR="005F1C6D" w:rsidRPr="00B91354">
        <w:rPr>
          <w:rFonts w:ascii="Times New Roman" w:eastAsia="Times New Roman" w:hAnsi="Times New Roman" w:cs="Times New Roman"/>
          <w:lang w:eastAsia="ru-RU"/>
        </w:rPr>
        <w:t>ому,</w:t>
      </w:r>
      <w:r w:rsidRPr="00B91354">
        <w:rPr>
          <w:rFonts w:ascii="Times New Roman" w:eastAsia="Times New Roman" w:hAnsi="Times New Roman" w:cs="Times New Roman"/>
          <w:lang w:eastAsia="ru-RU"/>
        </w:rPr>
        <w:t xml:space="preserve"> а при невозможности такого предоставления разместить Пользователя в ино</w:t>
      </w:r>
      <w:r w:rsidR="00C53F7B" w:rsidRPr="00B91354">
        <w:rPr>
          <w:rFonts w:ascii="Times New Roman" w:eastAsia="Times New Roman" w:hAnsi="Times New Roman" w:cs="Times New Roman"/>
          <w:lang w:eastAsia="ru-RU"/>
        </w:rPr>
        <w:t>м</w:t>
      </w:r>
      <w:r w:rsidRPr="00B91354">
        <w:rPr>
          <w:rFonts w:ascii="Times New Roman" w:eastAsia="Times New Roman" w:hAnsi="Times New Roman" w:cs="Times New Roman"/>
          <w:lang w:eastAsia="ru-RU"/>
        </w:rPr>
        <w:t xml:space="preserve"> </w:t>
      </w:r>
      <w:r w:rsidR="00C53F7B" w:rsidRPr="00B91354">
        <w:rPr>
          <w:rFonts w:ascii="Times New Roman" w:eastAsia="Times New Roman" w:hAnsi="Times New Roman" w:cs="Times New Roman"/>
          <w:lang w:eastAsia="ru-RU"/>
        </w:rPr>
        <w:t>Средстве размещения</w:t>
      </w:r>
      <w:r w:rsidRPr="00B91354">
        <w:rPr>
          <w:rFonts w:ascii="Times New Roman" w:eastAsia="Times New Roman" w:hAnsi="Times New Roman" w:cs="Times New Roman"/>
          <w:lang w:eastAsia="ru-RU"/>
        </w:rPr>
        <w:t xml:space="preserve"> и/или выше на предусмотренных в таком Заказе условиях (местоположение </w:t>
      </w:r>
      <w:r w:rsidR="00C53F7B" w:rsidRPr="00B91354">
        <w:rPr>
          <w:rFonts w:ascii="Times New Roman" w:eastAsia="Times New Roman" w:hAnsi="Times New Roman" w:cs="Times New Roman"/>
          <w:lang w:eastAsia="ru-RU"/>
        </w:rPr>
        <w:t>Средства размещения</w:t>
      </w:r>
      <w:r w:rsidRPr="00B91354">
        <w:rPr>
          <w:rFonts w:ascii="Times New Roman" w:eastAsia="Times New Roman" w:hAnsi="Times New Roman" w:cs="Times New Roman"/>
          <w:lang w:eastAsia="ru-RU"/>
        </w:rPr>
        <w:t>, срок размещения, тип и класс номера</w:t>
      </w:r>
      <w:r w:rsidR="00C53F7B" w:rsidRPr="00B91354">
        <w:rPr>
          <w:rFonts w:ascii="Times New Roman" w:eastAsia="Times New Roman" w:hAnsi="Times New Roman" w:cs="Times New Roman"/>
          <w:lang w:eastAsia="ru-RU"/>
        </w:rPr>
        <w:t xml:space="preserve"> или </w:t>
      </w:r>
      <w:r w:rsidR="00171032" w:rsidRPr="00B91354">
        <w:rPr>
          <w:rFonts w:ascii="Times New Roman" w:eastAsia="Times New Roman" w:hAnsi="Times New Roman" w:cs="Times New Roman"/>
          <w:lang w:eastAsia="ru-RU"/>
        </w:rPr>
        <w:t>Помещения</w:t>
      </w:r>
      <w:r w:rsidR="00C53F7B" w:rsidRPr="00B91354">
        <w:rPr>
          <w:rFonts w:ascii="Times New Roman" w:eastAsia="Times New Roman" w:hAnsi="Times New Roman" w:cs="Times New Roman"/>
          <w:lang w:eastAsia="ru-RU"/>
        </w:rPr>
        <w:t xml:space="preserve"> (если применимо)</w:t>
      </w:r>
      <w:r w:rsidRPr="00B91354">
        <w:rPr>
          <w:rFonts w:ascii="Times New Roman" w:eastAsia="Times New Roman" w:hAnsi="Times New Roman" w:cs="Times New Roman"/>
          <w:lang w:eastAsia="ru-RU"/>
        </w:rPr>
        <w:t>, количество проживающих в номере</w:t>
      </w:r>
      <w:r w:rsidR="00C53F7B" w:rsidRPr="00B91354">
        <w:rPr>
          <w:rFonts w:ascii="Times New Roman" w:eastAsia="Times New Roman" w:hAnsi="Times New Roman" w:cs="Times New Roman"/>
          <w:lang w:eastAsia="ru-RU"/>
        </w:rPr>
        <w:t xml:space="preserve"> или </w:t>
      </w:r>
      <w:r w:rsidR="00171032" w:rsidRPr="00B91354">
        <w:rPr>
          <w:rFonts w:ascii="Times New Roman" w:eastAsia="Times New Roman" w:hAnsi="Times New Roman" w:cs="Times New Roman"/>
          <w:lang w:eastAsia="ru-RU"/>
        </w:rPr>
        <w:t>Помещении</w:t>
      </w:r>
      <w:r w:rsidRPr="00B91354">
        <w:rPr>
          <w:rFonts w:ascii="Times New Roman" w:eastAsia="Times New Roman" w:hAnsi="Times New Roman" w:cs="Times New Roman"/>
          <w:lang w:eastAsia="ru-RU"/>
        </w:rPr>
        <w:t>, питание, дополнительные услуги и т.</w:t>
      </w:r>
      <w:r w:rsidR="009119A7" w:rsidRPr="00B91354">
        <w:rPr>
          <w:rFonts w:ascii="Times New Roman" w:eastAsia="Times New Roman" w:hAnsi="Times New Roman" w:cs="Times New Roman"/>
          <w:lang w:eastAsia="ru-RU"/>
        </w:rPr>
        <w:t> </w:t>
      </w:r>
      <w:r w:rsidRPr="00B91354">
        <w:rPr>
          <w:rFonts w:ascii="Times New Roman" w:eastAsia="Times New Roman" w:hAnsi="Times New Roman" w:cs="Times New Roman"/>
          <w:lang w:eastAsia="ru-RU"/>
        </w:rPr>
        <w:t xml:space="preserve">д.); в случае неисполнения Принципалом в срок обязанностей, предусмотренных данным пунктом, </w:t>
      </w:r>
      <w:r w:rsidR="0084730D" w:rsidRPr="00B91354">
        <w:rPr>
          <w:rFonts w:ascii="Times New Roman" w:eastAsia="Times New Roman" w:hAnsi="Times New Roman" w:cs="Times New Roman"/>
          <w:lang w:eastAsia="ru-RU"/>
        </w:rPr>
        <w:t>Агент</w:t>
      </w:r>
      <w:r w:rsidRPr="00B91354">
        <w:rPr>
          <w:rFonts w:ascii="Times New Roman" w:eastAsia="Times New Roman" w:hAnsi="Times New Roman" w:cs="Times New Roman"/>
          <w:lang w:eastAsia="ru-RU"/>
        </w:rPr>
        <w:t>, руководствуясь пунктом 2.</w:t>
      </w:r>
      <w:r w:rsidR="000572B1" w:rsidRPr="00B91354">
        <w:rPr>
          <w:rFonts w:ascii="Times New Roman" w:eastAsia="Times New Roman" w:hAnsi="Times New Roman" w:cs="Times New Roman"/>
          <w:lang w:eastAsia="ru-RU"/>
        </w:rPr>
        <w:t>4</w:t>
      </w:r>
      <w:r w:rsidRPr="00B91354">
        <w:rPr>
          <w:rFonts w:ascii="Times New Roman" w:eastAsia="Times New Roman" w:hAnsi="Times New Roman" w:cs="Times New Roman"/>
          <w:lang w:eastAsia="ru-RU"/>
        </w:rPr>
        <w:t xml:space="preserve"> Договора, вправе при получении </w:t>
      </w:r>
      <w:r w:rsidRPr="00B91354">
        <w:rPr>
          <w:rFonts w:ascii="Times New Roman" w:eastAsia="Times New Roman" w:hAnsi="Times New Roman" w:cs="Times New Roman"/>
          <w:lang w:eastAsia="ru-RU"/>
        </w:rPr>
        <w:lastRenderedPageBreak/>
        <w:t xml:space="preserve">соответствующей информации от Принципала и/или Пользователя организовать размещение Пользователей самостоятельно, а Принципал обязуется возместить </w:t>
      </w:r>
      <w:r w:rsidR="00411324" w:rsidRPr="00B91354">
        <w:rPr>
          <w:rFonts w:ascii="Times New Roman" w:eastAsia="Times New Roman" w:hAnsi="Times New Roman" w:cs="Times New Roman"/>
          <w:lang w:eastAsia="ru-RU"/>
        </w:rPr>
        <w:t xml:space="preserve">Агенту </w:t>
      </w:r>
      <w:r w:rsidRPr="00B91354">
        <w:rPr>
          <w:rFonts w:ascii="Times New Roman" w:eastAsia="Times New Roman" w:hAnsi="Times New Roman" w:cs="Times New Roman"/>
          <w:lang w:eastAsia="ru-RU"/>
        </w:rPr>
        <w:t>понесенные в связи с таким размещением Пользователя расходы в полном объеме.</w:t>
      </w:r>
    </w:p>
    <w:bookmarkEnd w:id="8"/>
    <w:p w14:paraId="520FE793" w14:textId="387DE44C" w:rsidR="005A69C5" w:rsidRPr="00B91354" w:rsidRDefault="00411324" w:rsidP="00780CD3">
      <w:pPr>
        <w:shd w:val="clear" w:color="auto" w:fill="FFFFFF"/>
        <w:tabs>
          <w:tab w:val="left" w:pos="1560"/>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.3.</w:t>
      </w:r>
      <w:r w:rsidR="00B86357" w:rsidRPr="00B91354">
        <w:rPr>
          <w:rFonts w:ascii="Times New Roman" w:eastAsia="Times New Roman" w:hAnsi="Times New Roman" w:cs="Times New Roman"/>
          <w:lang w:eastAsia="ru-RU"/>
        </w:rPr>
        <w:t>7</w:t>
      </w:r>
      <w:r w:rsidR="005A69C5" w:rsidRPr="00B91354">
        <w:rPr>
          <w:rFonts w:ascii="Times New Roman" w:eastAsia="Times New Roman" w:hAnsi="Times New Roman" w:cs="Times New Roman"/>
          <w:lang w:eastAsia="ru-RU"/>
        </w:rPr>
        <w:t>.</w:t>
      </w:r>
      <w:r w:rsidR="00175EE7" w:rsidRPr="00B91354">
        <w:rPr>
          <w:rFonts w:ascii="Times New Roman" w:eastAsia="Times New Roman" w:hAnsi="Times New Roman" w:cs="Times New Roman"/>
          <w:lang w:eastAsia="ru-RU"/>
        </w:rPr>
        <w:t>2</w:t>
      </w:r>
      <w:r w:rsidR="005A69C5" w:rsidRPr="00B91354">
        <w:rPr>
          <w:rFonts w:ascii="Times New Roman" w:eastAsia="Times New Roman" w:hAnsi="Times New Roman" w:cs="Times New Roman"/>
          <w:lang w:eastAsia="ru-RU"/>
        </w:rPr>
        <w:t>.</w:t>
      </w:r>
      <w:r w:rsidR="000342A5"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 xml:space="preserve">В случае отказа Пользователю в предоставлении </w:t>
      </w:r>
      <w:r w:rsidR="008E7ACF" w:rsidRPr="00B91354">
        <w:rPr>
          <w:rFonts w:ascii="Times New Roman" w:eastAsia="Times New Roman" w:hAnsi="Times New Roman" w:cs="Times New Roman"/>
          <w:lang w:eastAsia="ru-RU"/>
        </w:rPr>
        <w:t>У</w:t>
      </w:r>
      <w:r w:rsidR="005A69C5" w:rsidRPr="00B91354">
        <w:rPr>
          <w:rFonts w:ascii="Times New Roman" w:eastAsia="Times New Roman" w:hAnsi="Times New Roman" w:cs="Times New Roman"/>
          <w:lang w:eastAsia="ru-RU"/>
        </w:rPr>
        <w:t>слуг по подтвержденному Заказу менее чем за 48 (</w:t>
      </w:r>
      <w:r w:rsidR="00F136A8" w:rsidRPr="00B91354">
        <w:rPr>
          <w:rFonts w:ascii="Times New Roman" w:eastAsia="Times New Roman" w:hAnsi="Times New Roman" w:cs="Times New Roman"/>
          <w:lang w:eastAsia="ru-RU"/>
        </w:rPr>
        <w:t>С</w:t>
      </w:r>
      <w:r w:rsidR="005A69C5" w:rsidRPr="00B91354">
        <w:rPr>
          <w:rFonts w:ascii="Times New Roman" w:eastAsia="Times New Roman" w:hAnsi="Times New Roman" w:cs="Times New Roman"/>
          <w:lang w:eastAsia="ru-RU"/>
        </w:rPr>
        <w:t>орок восемь) часов, но более чем за 24 (</w:t>
      </w:r>
      <w:r w:rsidR="00F136A8" w:rsidRPr="00B91354">
        <w:rPr>
          <w:rFonts w:ascii="Times New Roman" w:eastAsia="Times New Roman" w:hAnsi="Times New Roman" w:cs="Times New Roman"/>
          <w:lang w:eastAsia="ru-RU"/>
        </w:rPr>
        <w:t>Д</w:t>
      </w:r>
      <w:r w:rsidR="005A69C5" w:rsidRPr="00B91354">
        <w:rPr>
          <w:rFonts w:ascii="Times New Roman" w:eastAsia="Times New Roman" w:hAnsi="Times New Roman" w:cs="Times New Roman"/>
          <w:lang w:eastAsia="ru-RU"/>
        </w:rPr>
        <w:t>вадцать четыре) часа</w:t>
      </w:r>
      <w:r w:rsidR="00341654" w:rsidRPr="00B91354">
        <w:rPr>
          <w:rFonts w:ascii="Times New Roman" w:eastAsia="Times New Roman" w:hAnsi="Times New Roman" w:cs="Times New Roman"/>
          <w:lang w:eastAsia="ru-RU"/>
        </w:rPr>
        <w:t xml:space="preserve"> </w:t>
      </w:r>
      <w:r w:rsidR="0091535A" w:rsidRPr="00B91354">
        <w:rPr>
          <w:rFonts w:ascii="Times New Roman" w:eastAsia="Times New Roman" w:hAnsi="Times New Roman" w:cs="Times New Roman"/>
          <w:lang w:eastAsia="ru-RU"/>
        </w:rPr>
        <w:br/>
      </w:r>
      <w:r w:rsidR="00341654" w:rsidRPr="00B91354">
        <w:rPr>
          <w:rFonts w:ascii="Times New Roman" w:eastAsia="Times New Roman" w:hAnsi="Times New Roman" w:cs="Times New Roman"/>
          <w:lang w:eastAsia="ru-RU"/>
        </w:rPr>
        <w:t>до заезда</w:t>
      </w:r>
      <w:r w:rsidR="005A69C5" w:rsidRPr="00B91354">
        <w:rPr>
          <w:rFonts w:ascii="Times New Roman" w:eastAsia="Times New Roman" w:hAnsi="Times New Roman" w:cs="Times New Roman"/>
          <w:lang w:eastAsia="ru-RU"/>
        </w:rPr>
        <w:t xml:space="preserve">, Принципал обязуется незамедлительно уведомить об этом </w:t>
      </w:r>
      <w:r w:rsidRPr="00B91354">
        <w:rPr>
          <w:rFonts w:ascii="Times New Roman" w:eastAsia="Times New Roman" w:hAnsi="Times New Roman" w:cs="Times New Roman"/>
          <w:lang w:eastAsia="ru-RU"/>
        </w:rPr>
        <w:t xml:space="preserve">Агента </w:t>
      </w:r>
      <w:r w:rsidR="005A69C5" w:rsidRPr="00B91354">
        <w:rPr>
          <w:rFonts w:ascii="Times New Roman" w:eastAsia="Times New Roman" w:hAnsi="Times New Roman" w:cs="Times New Roman"/>
          <w:lang w:eastAsia="ru-RU"/>
        </w:rPr>
        <w:t xml:space="preserve">(уведомление Пользователя происходит после предварительного согласования с </w:t>
      </w:r>
      <w:r w:rsidRPr="00B91354">
        <w:rPr>
          <w:rFonts w:ascii="Times New Roman" w:eastAsia="Times New Roman" w:hAnsi="Times New Roman" w:cs="Times New Roman"/>
          <w:lang w:eastAsia="ru-RU"/>
        </w:rPr>
        <w:t>Агентом</w:t>
      </w:r>
      <w:r w:rsidR="005A69C5" w:rsidRPr="00B91354">
        <w:rPr>
          <w:rFonts w:ascii="Times New Roman" w:eastAsia="Times New Roman" w:hAnsi="Times New Roman" w:cs="Times New Roman"/>
          <w:lang w:eastAsia="ru-RU"/>
        </w:rPr>
        <w:t xml:space="preserve">), предоставить </w:t>
      </w:r>
      <w:r w:rsidRPr="00B91354">
        <w:rPr>
          <w:rFonts w:ascii="Times New Roman" w:eastAsia="Times New Roman" w:hAnsi="Times New Roman" w:cs="Times New Roman"/>
          <w:lang w:eastAsia="ru-RU"/>
        </w:rPr>
        <w:t xml:space="preserve">Агенту </w:t>
      </w:r>
      <w:r w:rsidR="005A69C5" w:rsidRPr="00B91354">
        <w:rPr>
          <w:rFonts w:ascii="Times New Roman" w:eastAsia="Times New Roman" w:hAnsi="Times New Roman" w:cs="Times New Roman"/>
          <w:lang w:eastAsia="ru-RU"/>
        </w:rPr>
        <w:t xml:space="preserve">всю имеющуюся у Принципала информацию в отношении отказа Пользователю </w:t>
      </w:r>
      <w:r w:rsidR="00610F1A" w:rsidRPr="00B91354">
        <w:rPr>
          <w:rFonts w:ascii="Times New Roman" w:eastAsia="Times New Roman" w:hAnsi="Times New Roman" w:cs="Times New Roman"/>
          <w:lang w:eastAsia="ru-RU"/>
        </w:rPr>
        <w:br/>
      </w:r>
      <w:r w:rsidR="005A69C5" w:rsidRPr="00B91354">
        <w:rPr>
          <w:rFonts w:ascii="Times New Roman" w:eastAsia="Times New Roman" w:hAnsi="Times New Roman" w:cs="Times New Roman"/>
          <w:lang w:eastAsia="ru-RU"/>
        </w:rPr>
        <w:t xml:space="preserve">в предоставлении </w:t>
      </w:r>
      <w:r w:rsidR="008E7ACF" w:rsidRPr="00B91354">
        <w:rPr>
          <w:rFonts w:ascii="Times New Roman" w:eastAsia="Times New Roman" w:hAnsi="Times New Roman" w:cs="Times New Roman"/>
          <w:lang w:eastAsia="ru-RU"/>
        </w:rPr>
        <w:t>У</w:t>
      </w:r>
      <w:r w:rsidR="005A69C5" w:rsidRPr="00B91354">
        <w:rPr>
          <w:rFonts w:ascii="Times New Roman" w:eastAsia="Times New Roman" w:hAnsi="Times New Roman" w:cs="Times New Roman"/>
          <w:lang w:eastAsia="ru-RU"/>
        </w:rPr>
        <w:t xml:space="preserve">слуг по подтвержденному Заказу и обеспечить за свой счет без взимания дополнительной платы с Пользователя и с </w:t>
      </w:r>
      <w:r w:rsidR="00F136A8" w:rsidRPr="00B91354">
        <w:rPr>
          <w:rFonts w:ascii="Times New Roman" w:eastAsia="Times New Roman" w:hAnsi="Times New Roman" w:cs="Times New Roman"/>
          <w:lang w:eastAsia="ru-RU"/>
        </w:rPr>
        <w:t xml:space="preserve">Агента </w:t>
      </w:r>
      <w:r w:rsidR="005A69C5" w:rsidRPr="00B91354">
        <w:rPr>
          <w:rFonts w:ascii="Times New Roman" w:eastAsia="Times New Roman" w:hAnsi="Times New Roman" w:cs="Times New Roman"/>
          <w:lang w:eastAsia="ru-RU"/>
        </w:rPr>
        <w:t>следующее:</w:t>
      </w:r>
    </w:p>
    <w:p w14:paraId="4733C8DF" w14:textId="50AC0C34" w:rsidR="005A69C5" w:rsidRPr="00B91354" w:rsidRDefault="005A69C5" w:rsidP="00780CD3">
      <w:pPr>
        <w:numPr>
          <w:ilvl w:val="0"/>
          <w:numId w:val="2"/>
        </w:numPr>
        <w:shd w:val="clear" w:color="auto" w:fill="FFFFFF"/>
        <w:tabs>
          <w:tab w:val="left" w:pos="851"/>
        </w:tabs>
        <w:ind w:left="0"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в срок не более 4 (</w:t>
      </w:r>
      <w:r w:rsidR="00F136A8" w:rsidRPr="00B91354">
        <w:rPr>
          <w:rFonts w:ascii="Times New Roman" w:eastAsia="Times New Roman" w:hAnsi="Times New Roman" w:cs="Times New Roman"/>
          <w:lang w:eastAsia="ru-RU"/>
        </w:rPr>
        <w:t>Ч</w:t>
      </w:r>
      <w:r w:rsidRPr="00B91354">
        <w:rPr>
          <w:rFonts w:ascii="Times New Roman" w:eastAsia="Times New Roman" w:hAnsi="Times New Roman" w:cs="Times New Roman"/>
          <w:lang w:eastAsia="ru-RU"/>
        </w:rPr>
        <w:t>етырех) часов с момента отказа предоставить Пользователю в то</w:t>
      </w:r>
      <w:r w:rsidR="00171032" w:rsidRPr="00B91354">
        <w:rPr>
          <w:rFonts w:ascii="Times New Roman" w:eastAsia="Times New Roman" w:hAnsi="Times New Roman" w:cs="Times New Roman"/>
          <w:lang w:eastAsia="ru-RU"/>
        </w:rPr>
        <w:t>м</w:t>
      </w:r>
      <w:r w:rsidRPr="00B91354">
        <w:rPr>
          <w:rFonts w:ascii="Times New Roman" w:eastAsia="Times New Roman" w:hAnsi="Times New Roman" w:cs="Times New Roman"/>
          <w:lang w:eastAsia="ru-RU"/>
        </w:rPr>
        <w:t xml:space="preserve"> же </w:t>
      </w:r>
      <w:r w:rsidR="00171032" w:rsidRPr="00B91354">
        <w:rPr>
          <w:rFonts w:ascii="Times New Roman" w:eastAsia="Times New Roman" w:hAnsi="Times New Roman" w:cs="Times New Roman"/>
          <w:lang w:eastAsia="ru-RU"/>
        </w:rPr>
        <w:t>Средстве размещения</w:t>
      </w:r>
      <w:r w:rsidRPr="00B91354">
        <w:rPr>
          <w:rFonts w:ascii="Times New Roman" w:eastAsia="Times New Roman" w:hAnsi="Times New Roman" w:cs="Times New Roman"/>
          <w:lang w:eastAsia="ru-RU"/>
        </w:rPr>
        <w:t xml:space="preserve"> другой номер</w:t>
      </w:r>
      <w:r w:rsidR="00171032" w:rsidRPr="00B91354">
        <w:rPr>
          <w:rFonts w:ascii="Times New Roman" w:eastAsia="Times New Roman" w:hAnsi="Times New Roman" w:cs="Times New Roman"/>
          <w:lang w:eastAsia="ru-RU"/>
        </w:rPr>
        <w:t xml:space="preserve"> или Помещение</w:t>
      </w:r>
      <w:r w:rsidRPr="00B91354">
        <w:rPr>
          <w:rFonts w:ascii="Times New Roman" w:eastAsia="Times New Roman" w:hAnsi="Times New Roman" w:cs="Times New Roman"/>
          <w:lang w:eastAsia="ru-RU"/>
        </w:rPr>
        <w:t xml:space="preserve"> (другие номера</w:t>
      </w:r>
      <w:r w:rsidR="00171032" w:rsidRPr="00B91354">
        <w:rPr>
          <w:rFonts w:ascii="Times New Roman" w:eastAsia="Times New Roman" w:hAnsi="Times New Roman" w:cs="Times New Roman"/>
          <w:lang w:eastAsia="ru-RU"/>
        </w:rPr>
        <w:t xml:space="preserve"> или Помещения</w:t>
      </w:r>
      <w:r w:rsidRPr="00B91354">
        <w:rPr>
          <w:rFonts w:ascii="Times New Roman" w:eastAsia="Times New Roman" w:hAnsi="Times New Roman" w:cs="Times New Roman"/>
          <w:lang w:eastAsia="ru-RU"/>
        </w:rPr>
        <w:t>) аналогичного класса и/или выше, а при невозможности такого предоставления разместить Пользователя в ино</w:t>
      </w:r>
      <w:r w:rsidR="00171032" w:rsidRPr="00B91354">
        <w:rPr>
          <w:rFonts w:ascii="Times New Roman" w:eastAsia="Times New Roman" w:hAnsi="Times New Roman" w:cs="Times New Roman"/>
          <w:lang w:eastAsia="ru-RU"/>
        </w:rPr>
        <w:t>м</w:t>
      </w:r>
      <w:r w:rsidRPr="00B91354">
        <w:rPr>
          <w:rFonts w:ascii="Times New Roman" w:eastAsia="Times New Roman" w:hAnsi="Times New Roman" w:cs="Times New Roman"/>
          <w:lang w:eastAsia="ru-RU"/>
        </w:rPr>
        <w:t xml:space="preserve"> </w:t>
      </w:r>
      <w:r w:rsidR="00171032" w:rsidRPr="00B91354">
        <w:rPr>
          <w:rFonts w:ascii="Times New Roman" w:eastAsia="Times New Roman" w:hAnsi="Times New Roman" w:cs="Times New Roman"/>
          <w:lang w:eastAsia="ru-RU"/>
        </w:rPr>
        <w:t>Средстве размещения</w:t>
      </w:r>
      <w:r w:rsidRPr="00B91354">
        <w:rPr>
          <w:rFonts w:ascii="Times New Roman" w:eastAsia="Times New Roman" w:hAnsi="Times New Roman" w:cs="Times New Roman"/>
          <w:lang w:eastAsia="ru-RU"/>
        </w:rPr>
        <w:t xml:space="preserve"> аналогичного уровня и/или выше </w:t>
      </w:r>
      <w:r w:rsidR="00610F1A" w:rsidRPr="00B91354">
        <w:rPr>
          <w:rFonts w:ascii="Times New Roman" w:eastAsia="Times New Roman" w:hAnsi="Times New Roman" w:cs="Times New Roman"/>
          <w:lang w:eastAsia="ru-RU"/>
        </w:rPr>
        <w:br/>
      </w:r>
      <w:r w:rsidRPr="00B91354">
        <w:rPr>
          <w:rFonts w:ascii="Times New Roman" w:eastAsia="Times New Roman" w:hAnsi="Times New Roman" w:cs="Times New Roman"/>
          <w:lang w:eastAsia="ru-RU"/>
        </w:rPr>
        <w:t xml:space="preserve">на предусмотренных в таком Заказе условиях (местоположение </w:t>
      </w:r>
      <w:r w:rsidR="00171032" w:rsidRPr="00B91354">
        <w:rPr>
          <w:rFonts w:ascii="Times New Roman" w:eastAsia="Times New Roman" w:hAnsi="Times New Roman" w:cs="Times New Roman"/>
          <w:lang w:eastAsia="ru-RU"/>
        </w:rPr>
        <w:t>Средства размещения</w:t>
      </w:r>
      <w:r w:rsidRPr="00B91354">
        <w:rPr>
          <w:rFonts w:ascii="Times New Roman" w:eastAsia="Times New Roman" w:hAnsi="Times New Roman" w:cs="Times New Roman"/>
          <w:lang w:eastAsia="ru-RU"/>
        </w:rPr>
        <w:t>, срок размещения, тип и класс номера</w:t>
      </w:r>
      <w:r w:rsidR="00171032" w:rsidRPr="00B91354">
        <w:rPr>
          <w:rFonts w:ascii="Times New Roman" w:eastAsia="Times New Roman" w:hAnsi="Times New Roman" w:cs="Times New Roman"/>
          <w:lang w:eastAsia="ru-RU"/>
        </w:rPr>
        <w:t xml:space="preserve"> или Помещения (если применимо)</w:t>
      </w:r>
      <w:r w:rsidRPr="00B91354">
        <w:rPr>
          <w:rFonts w:ascii="Times New Roman" w:eastAsia="Times New Roman" w:hAnsi="Times New Roman" w:cs="Times New Roman"/>
          <w:lang w:eastAsia="ru-RU"/>
        </w:rPr>
        <w:t>, количество проживающих в номере</w:t>
      </w:r>
      <w:r w:rsidR="00171032" w:rsidRPr="00B91354">
        <w:rPr>
          <w:rFonts w:ascii="Times New Roman" w:eastAsia="Times New Roman" w:hAnsi="Times New Roman" w:cs="Times New Roman"/>
          <w:lang w:eastAsia="ru-RU"/>
        </w:rPr>
        <w:t xml:space="preserve"> или Помещении</w:t>
      </w:r>
      <w:r w:rsidRPr="00B91354">
        <w:rPr>
          <w:rFonts w:ascii="Times New Roman" w:eastAsia="Times New Roman" w:hAnsi="Times New Roman" w:cs="Times New Roman"/>
          <w:lang w:eastAsia="ru-RU"/>
        </w:rPr>
        <w:t>, питание, дополнительные услуги и т.</w:t>
      </w:r>
      <w:r w:rsidR="00610F1A" w:rsidRPr="00B91354">
        <w:rPr>
          <w:rFonts w:ascii="Times New Roman" w:eastAsia="Times New Roman" w:hAnsi="Times New Roman" w:cs="Times New Roman"/>
          <w:lang w:eastAsia="ru-RU"/>
        </w:rPr>
        <w:t> </w:t>
      </w:r>
      <w:r w:rsidRPr="00B91354">
        <w:rPr>
          <w:rFonts w:ascii="Times New Roman" w:eastAsia="Times New Roman" w:hAnsi="Times New Roman" w:cs="Times New Roman"/>
          <w:lang w:eastAsia="ru-RU"/>
        </w:rPr>
        <w:t xml:space="preserve">д.); в случае неисполнения Принципалом в срок обязанностей, предусмотренных данным пунктом, </w:t>
      </w:r>
      <w:r w:rsidR="00791DA2" w:rsidRPr="00B91354">
        <w:rPr>
          <w:rFonts w:ascii="Times New Roman" w:eastAsia="Times New Roman" w:hAnsi="Times New Roman" w:cs="Times New Roman"/>
          <w:lang w:eastAsia="ru-RU"/>
        </w:rPr>
        <w:t>Агент</w:t>
      </w:r>
      <w:r w:rsidRPr="00B91354">
        <w:rPr>
          <w:rFonts w:ascii="Times New Roman" w:eastAsia="Times New Roman" w:hAnsi="Times New Roman" w:cs="Times New Roman"/>
          <w:lang w:eastAsia="ru-RU"/>
        </w:rPr>
        <w:t>, руководствуясь пунктом 2.</w:t>
      </w:r>
      <w:r w:rsidR="00F136A8" w:rsidRPr="00B91354">
        <w:rPr>
          <w:rFonts w:ascii="Times New Roman" w:eastAsia="Times New Roman" w:hAnsi="Times New Roman" w:cs="Times New Roman"/>
          <w:lang w:eastAsia="ru-RU"/>
        </w:rPr>
        <w:t>4</w:t>
      </w:r>
      <w:r w:rsidRPr="00B91354">
        <w:rPr>
          <w:rFonts w:ascii="Times New Roman" w:eastAsia="Times New Roman" w:hAnsi="Times New Roman" w:cs="Times New Roman"/>
          <w:lang w:eastAsia="ru-RU"/>
        </w:rPr>
        <w:t xml:space="preserve"> Договора, вправе при получении соответствующей информации от Принципала и/или Пользователя, организовать размещение Пользователей самостоятельно, а Принципал обязуется возместить </w:t>
      </w:r>
      <w:r w:rsidR="00791DA2" w:rsidRPr="00B91354">
        <w:rPr>
          <w:rFonts w:ascii="Times New Roman" w:eastAsia="Times New Roman" w:hAnsi="Times New Roman" w:cs="Times New Roman"/>
          <w:lang w:eastAsia="ru-RU"/>
        </w:rPr>
        <w:t xml:space="preserve">Агенту </w:t>
      </w:r>
      <w:r w:rsidRPr="00B91354">
        <w:rPr>
          <w:rFonts w:ascii="Times New Roman" w:eastAsia="Times New Roman" w:hAnsi="Times New Roman" w:cs="Times New Roman"/>
          <w:lang w:eastAsia="ru-RU"/>
        </w:rPr>
        <w:t>понесенные в связи с таким размещением Пользователя расходы в полном объеме.</w:t>
      </w:r>
    </w:p>
    <w:p w14:paraId="28ADDE04" w14:textId="525C32D2" w:rsidR="005A69C5" w:rsidRPr="00B91354" w:rsidRDefault="00791DA2" w:rsidP="00780CD3">
      <w:pPr>
        <w:shd w:val="clear" w:color="auto" w:fill="FFFFFF"/>
        <w:tabs>
          <w:tab w:val="left" w:pos="1418"/>
          <w:tab w:val="left" w:pos="1560"/>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.3.</w:t>
      </w:r>
      <w:r w:rsidR="00B86357" w:rsidRPr="00B91354">
        <w:rPr>
          <w:rFonts w:ascii="Times New Roman" w:eastAsia="Times New Roman" w:hAnsi="Times New Roman" w:cs="Times New Roman"/>
          <w:lang w:eastAsia="ru-RU"/>
        </w:rPr>
        <w:t>7</w:t>
      </w:r>
      <w:r w:rsidR="005A69C5" w:rsidRPr="00B91354">
        <w:rPr>
          <w:rFonts w:ascii="Times New Roman" w:eastAsia="Times New Roman" w:hAnsi="Times New Roman" w:cs="Times New Roman"/>
          <w:lang w:eastAsia="ru-RU"/>
        </w:rPr>
        <w:t>.</w:t>
      </w:r>
      <w:r w:rsidR="00175EE7"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w:t>
      </w:r>
      <w:r w:rsidR="000342A5"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 xml:space="preserve">В случае отказа Пользователю в предоставлении </w:t>
      </w:r>
      <w:r w:rsidR="008E7ACF" w:rsidRPr="00B91354">
        <w:rPr>
          <w:rFonts w:ascii="Times New Roman" w:eastAsia="Times New Roman" w:hAnsi="Times New Roman" w:cs="Times New Roman"/>
          <w:lang w:eastAsia="ru-RU"/>
        </w:rPr>
        <w:t>У</w:t>
      </w:r>
      <w:r w:rsidR="005A69C5" w:rsidRPr="00B91354">
        <w:rPr>
          <w:rFonts w:ascii="Times New Roman" w:eastAsia="Times New Roman" w:hAnsi="Times New Roman" w:cs="Times New Roman"/>
          <w:lang w:eastAsia="ru-RU"/>
        </w:rPr>
        <w:t>слуг по подтвержденному Заказу менее чем за 24 (</w:t>
      </w:r>
      <w:r w:rsidR="007C3DF2" w:rsidRPr="00B91354">
        <w:rPr>
          <w:rFonts w:ascii="Times New Roman" w:eastAsia="Times New Roman" w:hAnsi="Times New Roman" w:cs="Times New Roman"/>
          <w:lang w:eastAsia="ru-RU"/>
        </w:rPr>
        <w:t>Д</w:t>
      </w:r>
      <w:r w:rsidR="005A69C5" w:rsidRPr="00B91354">
        <w:rPr>
          <w:rFonts w:ascii="Times New Roman" w:eastAsia="Times New Roman" w:hAnsi="Times New Roman" w:cs="Times New Roman"/>
          <w:lang w:eastAsia="ru-RU"/>
        </w:rPr>
        <w:t>вадцать четыре) часа</w:t>
      </w:r>
      <w:r w:rsidR="00341654" w:rsidRPr="00B91354">
        <w:rPr>
          <w:rFonts w:ascii="Times New Roman" w:eastAsia="Times New Roman" w:hAnsi="Times New Roman" w:cs="Times New Roman"/>
          <w:lang w:eastAsia="ru-RU"/>
        </w:rPr>
        <w:t xml:space="preserve"> до заезда</w:t>
      </w:r>
      <w:r w:rsidR="005A69C5" w:rsidRPr="00B91354">
        <w:rPr>
          <w:rFonts w:ascii="Times New Roman" w:eastAsia="Times New Roman" w:hAnsi="Times New Roman" w:cs="Times New Roman"/>
          <w:lang w:eastAsia="ru-RU"/>
        </w:rPr>
        <w:t xml:space="preserve">, включая момент заезда в </w:t>
      </w:r>
      <w:r w:rsidR="008E7ACF" w:rsidRPr="00B91354">
        <w:rPr>
          <w:rFonts w:ascii="Times New Roman" w:eastAsia="Times New Roman" w:hAnsi="Times New Roman" w:cs="Times New Roman"/>
          <w:lang w:eastAsia="ru-RU"/>
        </w:rPr>
        <w:t>Средство размещения</w:t>
      </w:r>
      <w:r w:rsidR="005A69C5" w:rsidRPr="00B91354">
        <w:rPr>
          <w:rFonts w:ascii="Times New Roman" w:eastAsia="Times New Roman" w:hAnsi="Times New Roman" w:cs="Times New Roman"/>
          <w:lang w:eastAsia="ru-RU"/>
        </w:rPr>
        <w:t xml:space="preserve">, Принципал обязуется незамедлительно уведомить об этом </w:t>
      </w:r>
      <w:r w:rsidR="008578E5" w:rsidRPr="00B91354">
        <w:rPr>
          <w:rFonts w:ascii="Times New Roman" w:eastAsia="Times New Roman" w:hAnsi="Times New Roman" w:cs="Times New Roman"/>
          <w:lang w:eastAsia="ru-RU"/>
        </w:rPr>
        <w:t>Агента</w:t>
      </w:r>
      <w:r w:rsidR="005A69C5" w:rsidRPr="00B91354">
        <w:rPr>
          <w:rFonts w:ascii="Times New Roman" w:eastAsia="Times New Roman" w:hAnsi="Times New Roman" w:cs="Times New Roman"/>
          <w:lang w:eastAsia="ru-RU"/>
        </w:rPr>
        <w:t xml:space="preserve"> (уведомление Пользователя происходит после предварительного согласования с </w:t>
      </w:r>
      <w:r w:rsidR="008578E5" w:rsidRPr="00B91354">
        <w:rPr>
          <w:rFonts w:ascii="Times New Roman" w:eastAsia="Times New Roman" w:hAnsi="Times New Roman" w:cs="Times New Roman"/>
          <w:lang w:eastAsia="ru-RU"/>
        </w:rPr>
        <w:t>Агентом</w:t>
      </w:r>
      <w:r w:rsidR="005A69C5" w:rsidRPr="00B91354">
        <w:rPr>
          <w:rFonts w:ascii="Times New Roman" w:eastAsia="Times New Roman" w:hAnsi="Times New Roman" w:cs="Times New Roman"/>
          <w:lang w:eastAsia="ru-RU"/>
        </w:rPr>
        <w:t xml:space="preserve">, за исключением отказа Пользователю в момент заезда в </w:t>
      </w:r>
      <w:r w:rsidR="008E7ACF" w:rsidRPr="00B91354">
        <w:rPr>
          <w:rFonts w:ascii="Times New Roman" w:eastAsia="Times New Roman" w:hAnsi="Times New Roman" w:cs="Times New Roman"/>
          <w:lang w:eastAsia="ru-RU"/>
        </w:rPr>
        <w:t>Средство размещения</w:t>
      </w:r>
      <w:r w:rsidR="005A69C5" w:rsidRPr="00B91354">
        <w:rPr>
          <w:rFonts w:ascii="Times New Roman" w:eastAsia="Times New Roman" w:hAnsi="Times New Roman" w:cs="Times New Roman"/>
          <w:lang w:eastAsia="ru-RU"/>
        </w:rPr>
        <w:t xml:space="preserve">), предоставить </w:t>
      </w:r>
      <w:r w:rsidR="008578E5" w:rsidRPr="00B91354">
        <w:rPr>
          <w:rFonts w:ascii="Times New Roman" w:eastAsia="Times New Roman" w:hAnsi="Times New Roman" w:cs="Times New Roman"/>
          <w:lang w:eastAsia="ru-RU"/>
        </w:rPr>
        <w:t>Агенту</w:t>
      </w:r>
      <w:r w:rsidR="005A69C5" w:rsidRPr="00B91354">
        <w:rPr>
          <w:rFonts w:ascii="Times New Roman" w:eastAsia="Times New Roman" w:hAnsi="Times New Roman" w:cs="Times New Roman"/>
          <w:lang w:eastAsia="ru-RU"/>
        </w:rPr>
        <w:t xml:space="preserve"> всю имеющуюся у Принципала информацию в отношении отказа Пользователю в предоставлении </w:t>
      </w:r>
      <w:r w:rsidR="008E7ACF" w:rsidRPr="00B91354">
        <w:rPr>
          <w:rFonts w:ascii="Times New Roman" w:eastAsia="Times New Roman" w:hAnsi="Times New Roman" w:cs="Times New Roman"/>
          <w:lang w:eastAsia="ru-RU"/>
        </w:rPr>
        <w:t>У</w:t>
      </w:r>
      <w:r w:rsidR="005A69C5" w:rsidRPr="00B91354">
        <w:rPr>
          <w:rFonts w:ascii="Times New Roman" w:eastAsia="Times New Roman" w:hAnsi="Times New Roman" w:cs="Times New Roman"/>
          <w:lang w:eastAsia="ru-RU"/>
        </w:rPr>
        <w:t xml:space="preserve">слуг по подтвержденному Заказу и обеспечить за свой счет без взимания дополнительной платы с Пользователя и с </w:t>
      </w:r>
      <w:r w:rsidR="00AE43D4" w:rsidRPr="00B91354">
        <w:rPr>
          <w:rFonts w:ascii="Times New Roman" w:eastAsia="Times New Roman" w:hAnsi="Times New Roman" w:cs="Times New Roman"/>
          <w:lang w:eastAsia="ru-RU"/>
        </w:rPr>
        <w:t>Агента</w:t>
      </w:r>
      <w:r w:rsidR="005A69C5" w:rsidRPr="00B91354">
        <w:rPr>
          <w:rFonts w:ascii="Times New Roman" w:eastAsia="Times New Roman" w:hAnsi="Times New Roman" w:cs="Times New Roman"/>
          <w:lang w:eastAsia="ru-RU"/>
        </w:rPr>
        <w:t xml:space="preserve"> следующее:</w:t>
      </w:r>
    </w:p>
    <w:p w14:paraId="312B127A" w14:textId="1AF2AEE9" w:rsidR="005A69C5" w:rsidRPr="00B91354" w:rsidRDefault="005A69C5" w:rsidP="00780CD3">
      <w:pPr>
        <w:numPr>
          <w:ilvl w:val="0"/>
          <w:numId w:val="3"/>
        </w:numPr>
        <w:shd w:val="clear" w:color="auto" w:fill="FFFFFF"/>
        <w:tabs>
          <w:tab w:val="left" w:pos="851"/>
        </w:tabs>
        <w:ind w:left="0"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в срок не более 2 (</w:t>
      </w:r>
      <w:r w:rsidR="007C3DF2" w:rsidRPr="00B91354">
        <w:rPr>
          <w:rFonts w:ascii="Times New Roman" w:eastAsia="Times New Roman" w:hAnsi="Times New Roman" w:cs="Times New Roman"/>
          <w:lang w:eastAsia="ru-RU"/>
        </w:rPr>
        <w:t>Д</w:t>
      </w:r>
      <w:r w:rsidRPr="00B91354">
        <w:rPr>
          <w:rFonts w:ascii="Times New Roman" w:eastAsia="Times New Roman" w:hAnsi="Times New Roman" w:cs="Times New Roman"/>
          <w:lang w:eastAsia="ru-RU"/>
        </w:rPr>
        <w:t>вух) часов с момента отказа предоставить Пользователю в то</w:t>
      </w:r>
      <w:r w:rsidR="00171032" w:rsidRPr="00B91354">
        <w:rPr>
          <w:rFonts w:ascii="Times New Roman" w:eastAsia="Times New Roman" w:hAnsi="Times New Roman" w:cs="Times New Roman"/>
          <w:lang w:eastAsia="ru-RU"/>
        </w:rPr>
        <w:t>м</w:t>
      </w:r>
      <w:r w:rsidRPr="00B91354">
        <w:rPr>
          <w:rFonts w:ascii="Times New Roman" w:eastAsia="Times New Roman" w:hAnsi="Times New Roman" w:cs="Times New Roman"/>
          <w:lang w:eastAsia="ru-RU"/>
        </w:rPr>
        <w:t xml:space="preserve"> же </w:t>
      </w:r>
      <w:r w:rsidR="00171032" w:rsidRPr="00B91354">
        <w:rPr>
          <w:rFonts w:ascii="Times New Roman" w:eastAsia="Times New Roman" w:hAnsi="Times New Roman" w:cs="Times New Roman"/>
          <w:lang w:eastAsia="ru-RU"/>
        </w:rPr>
        <w:t>Средстве размещения</w:t>
      </w:r>
      <w:r w:rsidRPr="00B91354">
        <w:rPr>
          <w:rFonts w:ascii="Times New Roman" w:eastAsia="Times New Roman" w:hAnsi="Times New Roman" w:cs="Times New Roman"/>
          <w:lang w:eastAsia="ru-RU"/>
        </w:rPr>
        <w:t xml:space="preserve"> другой номер</w:t>
      </w:r>
      <w:r w:rsidR="00171032" w:rsidRPr="00B91354">
        <w:rPr>
          <w:rFonts w:ascii="Times New Roman" w:eastAsia="Times New Roman" w:hAnsi="Times New Roman" w:cs="Times New Roman"/>
          <w:lang w:eastAsia="ru-RU"/>
        </w:rPr>
        <w:t xml:space="preserve"> или Помещение</w:t>
      </w:r>
      <w:r w:rsidRPr="00B91354">
        <w:rPr>
          <w:rFonts w:ascii="Times New Roman" w:eastAsia="Times New Roman" w:hAnsi="Times New Roman" w:cs="Times New Roman"/>
          <w:lang w:eastAsia="ru-RU"/>
        </w:rPr>
        <w:t xml:space="preserve"> (другие номера</w:t>
      </w:r>
      <w:r w:rsidR="00171032" w:rsidRPr="00B91354">
        <w:rPr>
          <w:rFonts w:ascii="Times New Roman" w:eastAsia="Times New Roman" w:hAnsi="Times New Roman" w:cs="Times New Roman"/>
          <w:lang w:eastAsia="ru-RU"/>
        </w:rPr>
        <w:t xml:space="preserve"> или Помещения</w:t>
      </w:r>
      <w:r w:rsidRPr="00B91354">
        <w:rPr>
          <w:rFonts w:ascii="Times New Roman" w:eastAsia="Times New Roman" w:hAnsi="Times New Roman" w:cs="Times New Roman"/>
          <w:lang w:eastAsia="ru-RU"/>
        </w:rPr>
        <w:t>) аналогичного класса и/или выше, а при невозможности такого предоставления разместить Пользователя в ино</w:t>
      </w:r>
      <w:r w:rsidR="00171032" w:rsidRPr="00B91354">
        <w:rPr>
          <w:rFonts w:ascii="Times New Roman" w:eastAsia="Times New Roman" w:hAnsi="Times New Roman" w:cs="Times New Roman"/>
          <w:lang w:eastAsia="ru-RU"/>
        </w:rPr>
        <w:t>м</w:t>
      </w:r>
      <w:r w:rsidRPr="00B91354">
        <w:rPr>
          <w:rFonts w:ascii="Times New Roman" w:eastAsia="Times New Roman" w:hAnsi="Times New Roman" w:cs="Times New Roman"/>
          <w:lang w:eastAsia="ru-RU"/>
        </w:rPr>
        <w:t xml:space="preserve"> </w:t>
      </w:r>
      <w:r w:rsidR="00171032" w:rsidRPr="00B91354">
        <w:rPr>
          <w:rFonts w:ascii="Times New Roman" w:eastAsia="Times New Roman" w:hAnsi="Times New Roman" w:cs="Times New Roman"/>
          <w:lang w:eastAsia="ru-RU"/>
        </w:rPr>
        <w:t>Средстве размещения</w:t>
      </w:r>
      <w:r w:rsidRPr="00B91354">
        <w:rPr>
          <w:rFonts w:ascii="Times New Roman" w:eastAsia="Times New Roman" w:hAnsi="Times New Roman" w:cs="Times New Roman"/>
          <w:lang w:eastAsia="ru-RU"/>
        </w:rPr>
        <w:t xml:space="preserve"> аналогичного уровня и/или выше </w:t>
      </w:r>
      <w:r w:rsidR="000342A5" w:rsidRPr="00B91354">
        <w:rPr>
          <w:rFonts w:ascii="Times New Roman" w:eastAsia="Times New Roman" w:hAnsi="Times New Roman" w:cs="Times New Roman"/>
          <w:lang w:eastAsia="ru-RU"/>
        </w:rPr>
        <w:br/>
      </w:r>
      <w:r w:rsidRPr="00B91354">
        <w:rPr>
          <w:rFonts w:ascii="Times New Roman" w:eastAsia="Times New Roman" w:hAnsi="Times New Roman" w:cs="Times New Roman"/>
          <w:lang w:eastAsia="ru-RU"/>
        </w:rPr>
        <w:t xml:space="preserve">на предусмотренных в таком Заказе условиях (местоположение </w:t>
      </w:r>
      <w:r w:rsidR="00171032" w:rsidRPr="00B91354">
        <w:rPr>
          <w:rFonts w:ascii="Times New Roman" w:eastAsia="Times New Roman" w:hAnsi="Times New Roman" w:cs="Times New Roman"/>
          <w:lang w:eastAsia="ru-RU"/>
        </w:rPr>
        <w:t>Средства размещения</w:t>
      </w:r>
      <w:r w:rsidRPr="00B91354">
        <w:rPr>
          <w:rFonts w:ascii="Times New Roman" w:eastAsia="Times New Roman" w:hAnsi="Times New Roman" w:cs="Times New Roman"/>
          <w:lang w:eastAsia="ru-RU"/>
        </w:rPr>
        <w:t>, срок размещения, тип и класс номера</w:t>
      </w:r>
      <w:r w:rsidR="00171032" w:rsidRPr="00B91354">
        <w:rPr>
          <w:rFonts w:ascii="Times New Roman" w:eastAsia="Times New Roman" w:hAnsi="Times New Roman" w:cs="Times New Roman"/>
          <w:lang w:eastAsia="ru-RU"/>
        </w:rPr>
        <w:t xml:space="preserve"> или Помещения (если применимо)</w:t>
      </w:r>
      <w:r w:rsidRPr="00B91354">
        <w:rPr>
          <w:rFonts w:ascii="Times New Roman" w:eastAsia="Times New Roman" w:hAnsi="Times New Roman" w:cs="Times New Roman"/>
          <w:lang w:eastAsia="ru-RU"/>
        </w:rPr>
        <w:t>, количество проживающих в номере</w:t>
      </w:r>
      <w:r w:rsidR="00171032" w:rsidRPr="00B91354">
        <w:rPr>
          <w:rFonts w:ascii="Times New Roman" w:eastAsia="Times New Roman" w:hAnsi="Times New Roman" w:cs="Times New Roman"/>
          <w:lang w:eastAsia="ru-RU"/>
        </w:rPr>
        <w:t xml:space="preserve"> или Помещении</w:t>
      </w:r>
      <w:r w:rsidRPr="00B91354">
        <w:rPr>
          <w:rFonts w:ascii="Times New Roman" w:eastAsia="Times New Roman" w:hAnsi="Times New Roman" w:cs="Times New Roman"/>
          <w:lang w:eastAsia="ru-RU"/>
        </w:rPr>
        <w:t>, питание, дополнительные услуги и т.</w:t>
      </w:r>
      <w:r w:rsidR="000342A5" w:rsidRPr="00B91354">
        <w:rPr>
          <w:rFonts w:ascii="Times New Roman" w:eastAsia="Times New Roman" w:hAnsi="Times New Roman" w:cs="Times New Roman"/>
          <w:lang w:eastAsia="ru-RU"/>
        </w:rPr>
        <w:t> </w:t>
      </w:r>
      <w:r w:rsidRPr="00B91354">
        <w:rPr>
          <w:rFonts w:ascii="Times New Roman" w:eastAsia="Times New Roman" w:hAnsi="Times New Roman" w:cs="Times New Roman"/>
          <w:lang w:eastAsia="ru-RU"/>
        </w:rPr>
        <w:t xml:space="preserve">д.); в случае неисполнения Принципалом в срок обязанностей, предусмотренных данным пунктом, </w:t>
      </w:r>
      <w:r w:rsidR="00AE43D4" w:rsidRPr="00B91354">
        <w:rPr>
          <w:rFonts w:ascii="Times New Roman" w:eastAsia="Times New Roman" w:hAnsi="Times New Roman" w:cs="Times New Roman"/>
          <w:lang w:eastAsia="ru-RU"/>
        </w:rPr>
        <w:t>Агент</w:t>
      </w:r>
      <w:r w:rsidRPr="00B91354">
        <w:rPr>
          <w:rFonts w:ascii="Times New Roman" w:eastAsia="Times New Roman" w:hAnsi="Times New Roman" w:cs="Times New Roman"/>
          <w:lang w:eastAsia="ru-RU"/>
        </w:rPr>
        <w:t xml:space="preserve">, руководствуясь пунктом </w:t>
      </w:r>
      <w:r w:rsidR="00AE43D4" w:rsidRPr="00B91354">
        <w:rPr>
          <w:rFonts w:ascii="Times New Roman" w:eastAsia="Times New Roman" w:hAnsi="Times New Roman" w:cs="Times New Roman"/>
          <w:lang w:eastAsia="ru-RU"/>
        </w:rPr>
        <w:t>2.4</w:t>
      </w:r>
      <w:r w:rsidRPr="00B91354">
        <w:rPr>
          <w:rFonts w:ascii="Times New Roman" w:eastAsia="Times New Roman" w:hAnsi="Times New Roman" w:cs="Times New Roman"/>
          <w:lang w:eastAsia="ru-RU"/>
        </w:rPr>
        <w:t xml:space="preserve"> Договора, вправе при получении соответствующей информации от Принципала и/или Пользователя организовать размещение Пользователей самостоятельно, а Принципал обязуется возместить </w:t>
      </w:r>
      <w:r w:rsidR="00AE43D4" w:rsidRPr="00B91354">
        <w:rPr>
          <w:rFonts w:ascii="Times New Roman" w:eastAsia="Times New Roman" w:hAnsi="Times New Roman" w:cs="Times New Roman"/>
          <w:lang w:eastAsia="ru-RU"/>
        </w:rPr>
        <w:t>Аге</w:t>
      </w:r>
      <w:r w:rsidR="00A508C7" w:rsidRPr="00B91354">
        <w:rPr>
          <w:rFonts w:ascii="Times New Roman" w:eastAsia="Times New Roman" w:hAnsi="Times New Roman" w:cs="Times New Roman"/>
          <w:lang w:eastAsia="ru-RU"/>
        </w:rPr>
        <w:t>н</w:t>
      </w:r>
      <w:r w:rsidR="00AE43D4" w:rsidRPr="00B91354">
        <w:rPr>
          <w:rFonts w:ascii="Times New Roman" w:eastAsia="Times New Roman" w:hAnsi="Times New Roman" w:cs="Times New Roman"/>
          <w:lang w:eastAsia="ru-RU"/>
        </w:rPr>
        <w:t>ту</w:t>
      </w:r>
      <w:r w:rsidRPr="00B91354">
        <w:rPr>
          <w:rFonts w:ascii="Times New Roman" w:eastAsia="Times New Roman" w:hAnsi="Times New Roman" w:cs="Times New Roman"/>
          <w:lang w:eastAsia="ru-RU"/>
        </w:rPr>
        <w:t xml:space="preserve"> понесенные в связи с таким размещением Пользователя расходы в полном объеме</w:t>
      </w:r>
      <w:r w:rsidR="000342A5" w:rsidRPr="00B91354">
        <w:rPr>
          <w:rFonts w:ascii="Times New Roman" w:eastAsia="Times New Roman" w:hAnsi="Times New Roman" w:cs="Times New Roman"/>
          <w:lang w:eastAsia="ru-RU"/>
        </w:rPr>
        <w:t>;</w:t>
      </w:r>
    </w:p>
    <w:p w14:paraId="5C708FAF" w14:textId="3C918547" w:rsidR="005A69C5" w:rsidRPr="00B91354" w:rsidRDefault="005A69C5" w:rsidP="00780CD3">
      <w:pPr>
        <w:numPr>
          <w:ilvl w:val="0"/>
          <w:numId w:val="3"/>
        </w:numPr>
        <w:shd w:val="clear" w:color="auto" w:fill="FFFFFF"/>
        <w:tabs>
          <w:tab w:val="left" w:pos="851"/>
        </w:tabs>
        <w:ind w:left="0"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 xml:space="preserve">организовать и оплатить трансфер Пользователя и багажа к новому </w:t>
      </w:r>
      <w:r w:rsidR="008E7ACF" w:rsidRPr="00B91354">
        <w:rPr>
          <w:rFonts w:ascii="Times New Roman" w:eastAsia="Times New Roman" w:hAnsi="Times New Roman" w:cs="Times New Roman"/>
          <w:lang w:eastAsia="ru-RU"/>
        </w:rPr>
        <w:t>С</w:t>
      </w:r>
      <w:r w:rsidRPr="00B91354">
        <w:rPr>
          <w:rFonts w:ascii="Times New Roman" w:eastAsia="Times New Roman" w:hAnsi="Times New Roman" w:cs="Times New Roman"/>
          <w:lang w:eastAsia="ru-RU"/>
        </w:rPr>
        <w:t>редству размещения, если это необходимо.</w:t>
      </w:r>
    </w:p>
    <w:p w14:paraId="2D1E787C" w14:textId="3647A798" w:rsidR="00784837" w:rsidRPr="00B91354" w:rsidRDefault="004768B4"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w:t>
      </w:r>
      <w:r w:rsidR="00175EE7"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w:t>
      </w:r>
      <w:r w:rsidR="00B86357" w:rsidRPr="00B91354">
        <w:rPr>
          <w:rFonts w:ascii="Times New Roman" w:eastAsia="Times New Roman" w:hAnsi="Times New Roman" w:cs="Times New Roman"/>
          <w:lang w:eastAsia="ru-RU"/>
        </w:rPr>
        <w:t>8</w:t>
      </w:r>
      <w:r w:rsidR="005A69C5" w:rsidRPr="00B91354">
        <w:rPr>
          <w:rFonts w:ascii="Times New Roman" w:eastAsia="Times New Roman" w:hAnsi="Times New Roman" w:cs="Times New Roman"/>
          <w:lang w:eastAsia="ru-RU"/>
        </w:rPr>
        <w:t>.</w:t>
      </w:r>
      <w:r w:rsidR="000342A5" w:rsidRPr="00B91354">
        <w:rPr>
          <w:rFonts w:ascii="Times New Roman" w:eastAsia="Times New Roman" w:hAnsi="Times New Roman" w:cs="Times New Roman"/>
          <w:lang w:eastAsia="ru-RU"/>
        </w:rPr>
        <w:tab/>
      </w:r>
      <w:r w:rsidR="00784837" w:rsidRPr="00B91354">
        <w:rPr>
          <w:rFonts w:ascii="Times New Roman" w:eastAsia="Times New Roman" w:hAnsi="Times New Roman" w:cs="Times New Roman"/>
          <w:lang w:eastAsia="ru-RU"/>
        </w:rPr>
        <w:t>В случае, если Пользователь отказался от предложенных</w:t>
      </w:r>
      <w:r w:rsidR="00EF3467" w:rsidRPr="00B91354">
        <w:rPr>
          <w:rFonts w:ascii="Times New Roman" w:eastAsia="Times New Roman" w:hAnsi="Times New Roman" w:cs="Times New Roman"/>
          <w:lang w:eastAsia="ru-RU"/>
        </w:rPr>
        <w:t xml:space="preserve"> Принципалом и/или Агентом</w:t>
      </w:r>
      <w:r w:rsidR="00784837" w:rsidRPr="00B91354">
        <w:rPr>
          <w:rFonts w:ascii="Times New Roman" w:eastAsia="Times New Roman" w:hAnsi="Times New Roman" w:cs="Times New Roman"/>
          <w:lang w:eastAsia="ru-RU"/>
        </w:rPr>
        <w:t xml:space="preserve"> альтернатив, указанных в п</w:t>
      </w:r>
      <w:r w:rsidR="00742B50" w:rsidRPr="00B91354">
        <w:rPr>
          <w:rFonts w:ascii="Times New Roman" w:eastAsia="Times New Roman" w:hAnsi="Times New Roman" w:cs="Times New Roman"/>
          <w:lang w:eastAsia="ru-RU"/>
        </w:rPr>
        <w:t>ункте</w:t>
      </w:r>
      <w:r w:rsidR="00784837" w:rsidRPr="00B91354">
        <w:rPr>
          <w:rFonts w:ascii="Times New Roman" w:eastAsia="Times New Roman" w:hAnsi="Times New Roman" w:cs="Times New Roman"/>
          <w:lang w:eastAsia="ru-RU"/>
        </w:rPr>
        <w:t xml:space="preserve"> 3.3.</w:t>
      </w:r>
      <w:r w:rsidR="00B86357" w:rsidRPr="00B91354">
        <w:rPr>
          <w:rFonts w:ascii="Times New Roman" w:eastAsia="Times New Roman" w:hAnsi="Times New Roman" w:cs="Times New Roman"/>
          <w:lang w:eastAsia="ru-RU"/>
        </w:rPr>
        <w:t>7</w:t>
      </w:r>
      <w:r w:rsidR="00784837" w:rsidRPr="00B91354">
        <w:rPr>
          <w:rFonts w:ascii="Times New Roman" w:eastAsia="Times New Roman" w:hAnsi="Times New Roman" w:cs="Times New Roman"/>
          <w:lang w:eastAsia="ru-RU"/>
        </w:rPr>
        <w:t xml:space="preserve"> Договора, Агент производит возврат Пользователю полной Стоимости </w:t>
      </w:r>
      <w:r w:rsidR="008E7ACF" w:rsidRPr="00B91354">
        <w:rPr>
          <w:rFonts w:ascii="Times New Roman" w:eastAsia="Times New Roman" w:hAnsi="Times New Roman" w:cs="Times New Roman"/>
          <w:lang w:eastAsia="ru-RU"/>
        </w:rPr>
        <w:t>У</w:t>
      </w:r>
      <w:r w:rsidR="00784837" w:rsidRPr="00B91354">
        <w:rPr>
          <w:rFonts w:ascii="Times New Roman" w:eastAsia="Times New Roman" w:hAnsi="Times New Roman" w:cs="Times New Roman"/>
          <w:lang w:eastAsia="ru-RU"/>
        </w:rPr>
        <w:t>слуг, а Принципал обязуется возместить Агенту такой возврат.</w:t>
      </w:r>
    </w:p>
    <w:p w14:paraId="654523B5" w14:textId="75F532E1" w:rsidR="005A69C5" w:rsidRPr="00B91354" w:rsidRDefault="00784837"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3.3.</w:t>
      </w:r>
      <w:r w:rsidR="00B86357" w:rsidRPr="00B91354">
        <w:rPr>
          <w:rFonts w:ascii="Times New Roman" w:eastAsia="Times New Roman" w:hAnsi="Times New Roman" w:cs="Times New Roman"/>
          <w:lang w:eastAsia="ru-RU"/>
        </w:rPr>
        <w:t>9</w:t>
      </w:r>
      <w:r w:rsidRPr="00B91354">
        <w:rPr>
          <w:rFonts w:ascii="Times New Roman" w:eastAsia="Times New Roman" w:hAnsi="Times New Roman" w:cs="Times New Roman"/>
          <w:lang w:eastAsia="ru-RU"/>
        </w:rPr>
        <w:t>.</w:t>
      </w:r>
      <w:r w:rsidR="000342A5"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 xml:space="preserve">Принципал обязуется незамедлительно уведомлять </w:t>
      </w:r>
      <w:r w:rsidR="004768B4" w:rsidRPr="00B91354">
        <w:rPr>
          <w:rFonts w:ascii="Times New Roman" w:eastAsia="Times New Roman" w:hAnsi="Times New Roman" w:cs="Times New Roman"/>
          <w:lang w:eastAsia="ru-RU"/>
        </w:rPr>
        <w:t>Агента</w:t>
      </w:r>
      <w:r w:rsidR="005A69C5" w:rsidRPr="00B91354">
        <w:rPr>
          <w:rFonts w:ascii="Times New Roman" w:eastAsia="Times New Roman" w:hAnsi="Times New Roman" w:cs="Times New Roman"/>
          <w:lang w:eastAsia="ru-RU"/>
        </w:rPr>
        <w:t xml:space="preserve"> о ставших ему известными событиях и фактах, ухудшающих и/или влияющих на условия размещения </w:t>
      </w:r>
      <w:r w:rsidR="000342A5" w:rsidRPr="00B91354">
        <w:rPr>
          <w:rFonts w:ascii="Times New Roman" w:eastAsia="Times New Roman" w:hAnsi="Times New Roman" w:cs="Times New Roman"/>
          <w:lang w:eastAsia="ru-RU"/>
        </w:rPr>
        <w:br/>
      </w:r>
      <w:r w:rsidR="005A69C5" w:rsidRPr="00B91354">
        <w:rPr>
          <w:rFonts w:ascii="Times New Roman" w:eastAsia="Times New Roman" w:hAnsi="Times New Roman" w:cs="Times New Roman"/>
          <w:lang w:eastAsia="ru-RU"/>
        </w:rPr>
        <w:t xml:space="preserve">в </w:t>
      </w:r>
      <w:r w:rsidR="008E7ACF" w:rsidRPr="00B91354">
        <w:rPr>
          <w:rFonts w:ascii="Times New Roman" w:eastAsia="Times New Roman" w:hAnsi="Times New Roman" w:cs="Times New Roman"/>
          <w:lang w:eastAsia="ru-RU"/>
        </w:rPr>
        <w:t xml:space="preserve">Средстве размещения </w:t>
      </w:r>
      <w:r w:rsidR="005A69C5" w:rsidRPr="00B91354">
        <w:rPr>
          <w:rFonts w:ascii="Times New Roman" w:eastAsia="Times New Roman" w:hAnsi="Times New Roman" w:cs="Times New Roman"/>
          <w:lang w:eastAsia="ru-RU"/>
        </w:rPr>
        <w:t>(ремонт, строительство, поломки, аварийные ситуации, плановые отключения воды и т.</w:t>
      </w:r>
      <w:r w:rsidR="000342A5" w:rsidRPr="00B91354">
        <w:rPr>
          <w:rFonts w:ascii="Times New Roman" w:eastAsia="Times New Roman" w:hAnsi="Times New Roman" w:cs="Times New Roman"/>
          <w:lang w:eastAsia="ru-RU"/>
        </w:rPr>
        <w:t> </w:t>
      </w:r>
      <w:r w:rsidR="005A69C5" w:rsidRPr="00B91354">
        <w:rPr>
          <w:rFonts w:ascii="Times New Roman" w:eastAsia="Times New Roman" w:hAnsi="Times New Roman" w:cs="Times New Roman"/>
          <w:lang w:eastAsia="ru-RU"/>
        </w:rPr>
        <w:t>д.). </w:t>
      </w:r>
    </w:p>
    <w:p w14:paraId="2877CF9D" w14:textId="579CEB81" w:rsidR="005A69C5" w:rsidRPr="00B91354" w:rsidRDefault="004768B4" w:rsidP="00D877DD">
      <w:pPr>
        <w:shd w:val="clear" w:color="auto" w:fill="FFFFFF"/>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lastRenderedPageBreak/>
        <w:t>3</w:t>
      </w:r>
      <w:r w:rsidR="005A69C5" w:rsidRPr="00B91354">
        <w:rPr>
          <w:rFonts w:ascii="Times New Roman" w:eastAsia="Times New Roman" w:hAnsi="Times New Roman" w:cs="Times New Roman"/>
          <w:lang w:eastAsia="ru-RU"/>
        </w:rPr>
        <w:t>.3.1</w:t>
      </w:r>
      <w:r w:rsidR="00F11DC6" w:rsidRPr="00B91354">
        <w:rPr>
          <w:rFonts w:ascii="Times New Roman" w:eastAsia="Times New Roman" w:hAnsi="Times New Roman" w:cs="Times New Roman"/>
          <w:lang w:eastAsia="ru-RU"/>
        </w:rPr>
        <w:t>0</w:t>
      </w:r>
      <w:r w:rsidR="005A69C5" w:rsidRPr="00B91354">
        <w:rPr>
          <w:rFonts w:ascii="Times New Roman" w:eastAsia="Times New Roman" w:hAnsi="Times New Roman" w:cs="Times New Roman"/>
          <w:lang w:eastAsia="ru-RU"/>
        </w:rPr>
        <w:t>.</w:t>
      </w:r>
      <w:r w:rsidR="000342A5" w:rsidRPr="00B91354">
        <w:rPr>
          <w:rFonts w:ascii="Times New Roman" w:eastAsia="Times New Roman" w:hAnsi="Times New Roman" w:cs="Times New Roman"/>
          <w:lang w:eastAsia="ru-RU"/>
        </w:rPr>
        <w:tab/>
      </w:r>
      <w:r w:rsidR="005960AE" w:rsidRPr="00B91354">
        <w:rPr>
          <w:rFonts w:ascii="Times New Roman" w:eastAsia="Times New Roman" w:hAnsi="Times New Roman" w:cs="Times New Roman"/>
          <w:lang w:eastAsia="ru-RU"/>
        </w:rPr>
        <w:t xml:space="preserve">В случае прекращения и/или досрочного расторжения Договора Принципал после предварительного согласования с Агентом исполняет все Заказы, оформленные </w:t>
      </w:r>
      <w:r w:rsidR="000342A5" w:rsidRPr="00B91354">
        <w:rPr>
          <w:rFonts w:ascii="Times New Roman" w:eastAsia="Times New Roman" w:hAnsi="Times New Roman" w:cs="Times New Roman"/>
          <w:lang w:eastAsia="ru-RU"/>
        </w:rPr>
        <w:br/>
      </w:r>
      <w:r w:rsidR="005960AE" w:rsidRPr="00B91354">
        <w:rPr>
          <w:rFonts w:ascii="Times New Roman" w:eastAsia="Times New Roman" w:hAnsi="Times New Roman" w:cs="Times New Roman"/>
          <w:lang w:eastAsia="ru-RU"/>
        </w:rPr>
        <w:t xml:space="preserve">до момента расторжения Договора, независимо от срока исполнения таких Заказов. </w:t>
      </w:r>
      <w:r w:rsidR="000342A5" w:rsidRPr="00B91354">
        <w:rPr>
          <w:rFonts w:ascii="Times New Roman" w:eastAsia="Times New Roman" w:hAnsi="Times New Roman" w:cs="Times New Roman"/>
          <w:lang w:eastAsia="ru-RU"/>
        </w:rPr>
        <w:br/>
      </w:r>
      <w:r w:rsidR="005960AE" w:rsidRPr="00B91354">
        <w:rPr>
          <w:rFonts w:ascii="Times New Roman" w:eastAsia="Times New Roman" w:hAnsi="Times New Roman" w:cs="Times New Roman"/>
          <w:lang w:eastAsia="ru-RU"/>
        </w:rPr>
        <w:t xml:space="preserve">По отмененным Заказам Принципал осуществляет возврат средств Агенту, а Агент при этом производит расчет по всем исполненным Заказам согласно Договору. В качестве альтернативы Агент, руководствуясь пунктом 2.4 Договора, вправе организовать размещение Пользователей, совершивших Заказы до момента расторжения Договора, а также оплатить </w:t>
      </w:r>
      <w:r w:rsidR="008E7ACF" w:rsidRPr="00B91354">
        <w:rPr>
          <w:rFonts w:ascii="Times New Roman" w:eastAsia="Times New Roman" w:hAnsi="Times New Roman" w:cs="Times New Roman"/>
          <w:lang w:eastAsia="ru-RU"/>
        </w:rPr>
        <w:t>У</w:t>
      </w:r>
      <w:r w:rsidR="005960AE" w:rsidRPr="00B91354">
        <w:rPr>
          <w:rFonts w:ascii="Times New Roman" w:eastAsia="Times New Roman" w:hAnsi="Times New Roman" w:cs="Times New Roman"/>
          <w:lang w:eastAsia="ru-RU"/>
        </w:rPr>
        <w:t xml:space="preserve">слуги соответствующих </w:t>
      </w:r>
      <w:r w:rsidR="008E7ACF" w:rsidRPr="00B91354">
        <w:rPr>
          <w:rFonts w:ascii="Times New Roman" w:eastAsia="Times New Roman" w:hAnsi="Times New Roman" w:cs="Times New Roman"/>
          <w:lang w:eastAsia="ru-RU"/>
        </w:rPr>
        <w:t xml:space="preserve">Средств размещения </w:t>
      </w:r>
      <w:r w:rsidR="005960AE" w:rsidRPr="00B91354">
        <w:rPr>
          <w:rFonts w:ascii="Times New Roman" w:eastAsia="Times New Roman" w:hAnsi="Times New Roman" w:cs="Times New Roman"/>
          <w:lang w:eastAsia="ru-RU"/>
        </w:rPr>
        <w:t>самостоятельно, при этом Принципал обязуется возместить Агенту все понесенные последним расходы в полном объеме</w:t>
      </w:r>
      <w:r w:rsidR="005A69C5" w:rsidRPr="00B91354">
        <w:rPr>
          <w:rFonts w:ascii="Times New Roman" w:eastAsia="Times New Roman" w:hAnsi="Times New Roman" w:cs="Times New Roman"/>
          <w:lang w:eastAsia="ru-RU"/>
        </w:rPr>
        <w:t>.</w:t>
      </w:r>
    </w:p>
    <w:p w14:paraId="1764935A" w14:textId="3A0397BE" w:rsidR="005A69C5" w:rsidRPr="00B91354" w:rsidRDefault="006826C3" w:rsidP="00D877DD">
      <w:pPr>
        <w:shd w:val="clear" w:color="auto" w:fill="FFFFFF"/>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.3.1</w:t>
      </w:r>
      <w:r w:rsidR="00F11DC6" w:rsidRPr="00B91354">
        <w:rPr>
          <w:rFonts w:ascii="Times New Roman" w:eastAsia="Times New Roman" w:hAnsi="Times New Roman" w:cs="Times New Roman"/>
          <w:lang w:eastAsia="ru-RU"/>
        </w:rPr>
        <w:t>1</w:t>
      </w:r>
      <w:r w:rsidR="005A69C5" w:rsidRPr="00B91354">
        <w:rPr>
          <w:rFonts w:ascii="Times New Roman" w:eastAsia="Times New Roman" w:hAnsi="Times New Roman" w:cs="Times New Roman"/>
          <w:lang w:eastAsia="ru-RU"/>
        </w:rPr>
        <w:t>.</w:t>
      </w:r>
      <w:r w:rsidR="000342A5"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Используя Ресурсы Технического посредника, Принципал обязуется в момент передачи данных о</w:t>
      </w:r>
      <w:r w:rsidR="008E7ACF" w:rsidRPr="00B91354">
        <w:rPr>
          <w:rFonts w:ascii="Times New Roman" w:eastAsia="Times New Roman" w:hAnsi="Times New Roman" w:cs="Times New Roman"/>
          <w:lang w:eastAsia="ru-RU"/>
        </w:rPr>
        <w:t>б</w:t>
      </w:r>
      <w:r w:rsidR="005A69C5" w:rsidRPr="00B91354">
        <w:rPr>
          <w:rFonts w:ascii="Times New Roman" w:eastAsia="Times New Roman" w:hAnsi="Times New Roman" w:cs="Times New Roman"/>
          <w:lang w:eastAsia="ru-RU"/>
        </w:rPr>
        <w:t xml:space="preserve"> </w:t>
      </w:r>
      <w:r w:rsidR="008E7ACF" w:rsidRPr="00B91354">
        <w:rPr>
          <w:rFonts w:ascii="Times New Roman" w:eastAsia="Times New Roman" w:hAnsi="Times New Roman" w:cs="Times New Roman"/>
          <w:lang w:eastAsia="ru-RU"/>
        </w:rPr>
        <w:t>У</w:t>
      </w:r>
      <w:r w:rsidR="005A69C5" w:rsidRPr="00B91354">
        <w:rPr>
          <w:rFonts w:ascii="Times New Roman" w:eastAsia="Times New Roman" w:hAnsi="Times New Roman" w:cs="Times New Roman"/>
          <w:lang w:eastAsia="ru-RU"/>
        </w:rPr>
        <w:t xml:space="preserve">слугах передавать </w:t>
      </w:r>
      <w:r w:rsidRPr="00B91354">
        <w:rPr>
          <w:rFonts w:ascii="Times New Roman" w:eastAsia="Times New Roman" w:hAnsi="Times New Roman" w:cs="Times New Roman"/>
          <w:lang w:eastAsia="ru-RU"/>
        </w:rPr>
        <w:t>Агенту</w:t>
      </w:r>
      <w:r w:rsidR="005A69C5" w:rsidRPr="00B91354">
        <w:rPr>
          <w:rFonts w:ascii="Times New Roman" w:eastAsia="Times New Roman" w:hAnsi="Times New Roman" w:cs="Times New Roman"/>
          <w:lang w:eastAsia="ru-RU"/>
        </w:rPr>
        <w:t xml:space="preserve"> также информацию о ставке НДС, если </w:t>
      </w:r>
      <w:r w:rsidR="000342A5" w:rsidRPr="00B91354">
        <w:rPr>
          <w:rFonts w:ascii="Times New Roman" w:eastAsia="Times New Roman" w:hAnsi="Times New Roman" w:cs="Times New Roman"/>
          <w:lang w:eastAsia="ru-RU"/>
        </w:rPr>
        <w:br/>
      </w:r>
      <w:r w:rsidR="005A69C5" w:rsidRPr="00B91354">
        <w:rPr>
          <w:rFonts w:ascii="Times New Roman" w:eastAsia="Times New Roman" w:hAnsi="Times New Roman" w:cs="Times New Roman"/>
          <w:lang w:eastAsia="ru-RU"/>
        </w:rPr>
        <w:t>он взымается, в одном из следующих вариантов: «20%», «10%», «0%» или «не облагается НДС», а также ИНН Принципала.</w:t>
      </w:r>
    </w:p>
    <w:p w14:paraId="51426981" w14:textId="7864208C" w:rsidR="00A81A0E" w:rsidRPr="00B91354" w:rsidRDefault="00887D67" w:rsidP="00D877DD">
      <w:pPr>
        <w:shd w:val="clear" w:color="auto" w:fill="FFFFFF"/>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.3.</w:t>
      </w:r>
      <w:r w:rsidR="00405DFE" w:rsidRPr="00B91354">
        <w:rPr>
          <w:rFonts w:ascii="Times New Roman" w:eastAsia="Times New Roman" w:hAnsi="Times New Roman" w:cs="Times New Roman"/>
          <w:lang w:eastAsia="ru-RU"/>
        </w:rPr>
        <w:t>1</w:t>
      </w:r>
      <w:r w:rsidR="00F11DC6" w:rsidRPr="00B91354">
        <w:rPr>
          <w:rFonts w:ascii="Times New Roman" w:eastAsia="Times New Roman" w:hAnsi="Times New Roman" w:cs="Times New Roman"/>
          <w:lang w:eastAsia="ru-RU"/>
        </w:rPr>
        <w:t>2</w:t>
      </w:r>
      <w:r w:rsidR="005A69C5" w:rsidRPr="00B91354">
        <w:rPr>
          <w:rFonts w:ascii="Times New Roman" w:eastAsia="Times New Roman" w:hAnsi="Times New Roman" w:cs="Times New Roman"/>
          <w:lang w:eastAsia="ru-RU"/>
        </w:rPr>
        <w:t>.</w:t>
      </w:r>
      <w:r w:rsidR="000342A5"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 xml:space="preserve">Передавать </w:t>
      </w:r>
      <w:r w:rsidR="005054C1" w:rsidRPr="00B91354">
        <w:rPr>
          <w:rFonts w:ascii="Times New Roman" w:eastAsia="Times New Roman" w:hAnsi="Times New Roman" w:cs="Times New Roman"/>
          <w:lang w:eastAsia="ru-RU"/>
        </w:rPr>
        <w:t>Агенту</w:t>
      </w:r>
      <w:r w:rsidR="005A69C5" w:rsidRPr="00B91354">
        <w:rPr>
          <w:rFonts w:ascii="Times New Roman" w:eastAsia="Times New Roman" w:hAnsi="Times New Roman" w:cs="Times New Roman"/>
          <w:lang w:eastAsia="ru-RU"/>
        </w:rPr>
        <w:t xml:space="preserve"> информацию о правилах отмены бронирования посредством заполнения специальных полей в разделе, предназначенном для внесения информации </w:t>
      </w:r>
      <w:r w:rsidR="009E2822" w:rsidRPr="00B91354">
        <w:rPr>
          <w:rFonts w:ascii="Times New Roman" w:eastAsia="Times New Roman" w:hAnsi="Times New Roman" w:cs="Times New Roman"/>
          <w:lang w:eastAsia="ru-RU"/>
        </w:rPr>
        <w:br/>
      </w:r>
      <w:r w:rsidR="005A69C5" w:rsidRPr="00B91354">
        <w:rPr>
          <w:rFonts w:ascii="Times New Roman" w:eastAsia="Times New Roman" w:hAnsi="Times New Roman" w:cs="Times New Roman"/>
          <w:lang w:eastAsia="ru-RU"/>
        </w:rPr>
        <w:t xml:space="preserve">о правилах отмены бронирования (при наличии соответствующего раздела в Партнерском интерфейсе). Передача информации о правилах отмены бронирования иным способом и/или в иных разделах Партнерского интерфейса при наличии раздела в Партнерском интерфейсе, предназначенного для внесения информации о правилах отмены бронирования, считается ненадлежащей и </w:t>
      </w:r>
      <w:r w:rsidRPr="00B91354">
        <w:rPr>
          <w:rFonts w:ascii="Times New Roman" w:eastAsia="Times New Roman" w:hAnsi="Times New Roman" w:cs="Times New Roman"/>
          <w:lang w:eastAsia="ru-RU"/>
        </w:rPr>
        <w:t>Агентом</w:t>
      </w:r>
      <w:r w:rsidR="005A69C5" w:rsidRPr="00B91354">
        <w:rPr>
          <w:rFonts w:ascii="Times New Roman" w:eastAsia="Times New Roman" w:hAnsi="Times New Roman" w:cs="Times New Roman"/>
          <w:lang w:eastAsia="ru-RU"/>
        </w:rPr>
        <w:t xml:space="preserve"> не учитывается.</w:t>
      </w:r>
    </w:p>
    <w:p w14:paraId="08C4A074" w14:textId="3562051B" w:rsidR="00BD4BAD" w:rsidRPr="00B91354" w:rsidRDefault="00BD4BAD" w:rsidP="00BD4BAD">
      <w:pPr>
        <w:shd w:val="clear" w:color="auto" w:fill="FFFFFF"/>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3.3.13.</w:t>
      </w:r>
      <w:r w:rsidR="000342A5"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 xml:space="preserve">В случае, если информационные материалы Принципала </w:t>
      </w:r>
      <w:bookmarkStart w:id="9" w:name="_Hlk167283702"/>
      <w:r w:rsidRPr="00B91354">
        <w:rPr>
          <w:rFonts w:ascii="Times New Roman" w:eastAsia="Times New Roman" w:hAnsi="Times New Roman" w:cs="Times New Roman"/>
          <w:lang w:eastAsia="ru-RU"/>
        </w:rPr>
        <w:t>содержат информацию об информационной продукции, подлежащей</w:t>
      </w:r>
      <w:bookmarkEnd w:id="9"/>
      <w:r w:rsidRPr="00B91354">
        <w:rPr>
          <w:rFonts w:ascii="Times New Roman" w:eastAsia="Times New Roman" w:hAnsi="Times New Roman" w:cs="Times New Roman"/>
          <w:lang w:eastAsia="ru-RU"/>
        </w:rPr>
        <w:t xml:space="preserve"> классификации в соответствии с требованиями Федерального закона от 29 декабря 2010 г. № 436-ФЗ «О защите детей от информации, причиняющей вред их здоровью и развитию» (далее – Закон</w:t>
      </w:r>
      <w:r w:rsidR="00EC73B5" w:rsidRPr="00B91354">
        <w:rPr>
          <w:rFonts w:ascii="Times New Roman" w:eastAsia="Times New Roman" w:hAnsi="Times New Roman" w:cs="Times New Roman"/>
          <w:lang w:eastAsia="ru-RU"/>
        </w:rPr>
        <w:t xml:space="preserve"> № 436-ФЗ</w:t>
      </w:r>
      <w:r w:rsidRPr="00B91354">
        <w:rPr>
          <w:rFonts w:ascii="Times New Roman" w:eastAsia="Times New Roman" w:hAnsi="Times New Roman" w:cs="Times New Roman"/>
          <w:lang w:eastAsia="ru-RU"/>
        </w:rPr>
        <w:t>), Принципал обязан предоставлять Агенту информационные материалы, содержащие обозначение категории информационной продукции в соответствии с Законом</w:t>
      </w:r>
      <w:r w:rsidR="00EC73B5" w:rsidRPr="00B91354">
        <w:rPr>
          <w:rFonts w:ascii="Times New Roman" w:eastAsia="Times New Roman" w:hAnsi="Times New Roman" w:cs="Times New Roman"/>
          <w:lang w:eastAsia="ru-RU"/>
        </w:rPr>
        <w:t xml:space="preserve"> № 436-ФЗ</w:t>
      </w:r>
      <w:r w:rsidRPr="00B91354">
        <w:rPr>
          <w:rFonts w:ascii="Times New Roman" w:eastAsia="Times New Roman" w:hAnsi="Times New Roman" w:cs="Times New Roman"/>
          <w:lang w:eastAsia="ru-RU"/>
        </w:rPr>
        <w:t xml:space="preserve"> либо предоставлять Агенту информацию о категории такой информационной продукции. В случае несоблюдения Принципалом положений настоящего пункта Договора Агент вправе указать </w:t>
      </w:r>
      <w:r w:rsidR="008B6874" w:rsidRPr="00B91354">
        <w:rPr>
          <w:rFonts w:ascii="Times New Roman" w:eastAsia="Times New Roman" w:hAnsi="Times New Roman" w:cs="Times New Roman"/>
          <w:lang w:eastAsia="ru-RU"/>
        </w:rPr>
        <w:br/>
      </w:r>
      <w:r w:rsidRPr="00B91354">
        <w:rPr>
          <w:rFonts w:ascii="Times New Roman" w:eastAsia="Times New Roman" w:hAnsi="Times New Roman" w:cs="Times New Roman"/>
          <w:lang w:eastAsia="ru-RU"/>
        </w:rPr>
        <w:t xml:space="preserve">в информационных материалах обозначение категории информационной продукции </w:t>
      </w:r>
      <w:r w:rsidR="008B6874" w:rsidRPr="00B91354">
        <w:rPr>
          <w:rFonts w:ascii="Times New Roman" w:eastAsia="Times New Roman" w:hAnsi="Times New Roman" w:cs="Times New Roman"/>
          <w:lang w:eastAsia="ru-RU"/>
        </w:rPr>
        <w:br/>
      </w:r>
      <w:r w:rsidRPr="00B91354">
        <w:rPr>
          <w:rFonts w:ascii="Times New Roman" w:eastAsia="Times New Roman" w:hAnsi="Times New Roman" w:cs="Times New Roman"/>
          <w:lang w:eastAsia="ru-RU"/>
        </w:rPr>
        <w:t xml:space="preserve">по своему усмотрению. </w:t>
      </w:r>
    </w:p>
    <w:p w14:paraId="7A4C46FF" w14:textId="189B19DA" w:rsidR="00BD4BAD" w:rsidRPr="00B91354" w:rsidRDefault="00BD4BAD" w:rsidP="00BD4BAD">
      <w:pPr>
        <w:shd w:val="clear" w:color="auto" w:fill="FFFFFF"/>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3.3.14.</w:t>
      </w:r>
      <w:r w:rsidR="000342A5"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В случае если в результате действий (бездействий) Принципала информационные материалы, содержащие информацию об информационной продукции, подлежащей классификации в соответствии с Законом, будут размещены Агентом без указания категории этой информационной продукции или знак информационной продукции, указанный Агентом по своему усмотрению, не будет соответствовать действительной возрастной категории информационной продукции, Принципал обязан возместить Агенту все понесенные последним в связи с этим убытки в полном объеме, включая суммы наложенных на Агента штрафов, судебные и иные расходы.</w:t>
      </w:r>
    </w:p>
    <w:p w14:paraId="11F3C6C5" w14:textId="5D688E9B" w:rsidR="00BD4BAD" w:rsidRPr="00B91354" w:rsidRDefault="00BD4BAD" w:rsidP="00BD4BAD">
      <w:pPr>
        <w:shd w:val="clear" w:color="auto" w:fill="FFFFFF"/>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3.3.15.</w:t>
      </w:r>
      <w:r w:rsidR="000342A5"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 xml:space="preserve">Если по требованию законодательства о дистанционной торговле требуется </w:t>
      </w:r>
      <w:r w:rsidR="00964003" w:rsidRPr="00B91354">
        <w:rPr>
          <w:rFonts w:ascii="Times New Roman" w:eastAsia="Times New Roman" w:hAnsi="Times New Roman" w:cs="Times New Roman"/>
          <w:lang w:eastAsia="ru-RU"/>
        </w:rPr>
        <w:br/>
      </w:r>
      <w:r w:rsidRPr="00B91354">
        <w:rPr>
          <w:rFonts w:ascii="Times New Roman" w:eastAsia="Times New Roman" w:hAnsi="Times New Roman" w:cs="Times New Roman"/>
          <w:lang w:eastAsia="ru-RU"/>
        </w:rPr>
        <w:t xml:space="preserve">до заключения Договора предоставить </w:t>
      </w:r>
      <w:r w:rsidR="00B97CA3" w:rsidRPr="00B91354">
        <w:rPr>
          <w:rFonts w:ascii="Times New Roman" w:eastAsia="Times New Roman" w:hAnsi="Times New Roman" w:cs="Times New Roman"/>
          <w:lang w:eastAsia="ru-RU"/>
        </w:rPr>
        <w:t>Пользователю</w:t>
      </w:r>
      <w:r w:rsidRPr="00B91354">
        <w:rPr>
          <w:rFonts w:ascii="Times New Roman" w:eastAsia="Times New Roman" w:hAnsi="Times New Roman" w:cs="Times New Roman"/>
          <w:lang w:eastAsia="ru-RU"/>
        </w:rPr>
        <w:t xml:space="preserve"> в месте заключения сделки или в месте нахождения </w:t>
      </w:r>
      <w:r w:rsidR="00844453" w:rsidRPr="00B91354">
        <w:rPr>
          <w:rFonts w:ascii="Times New Roman" w:eastAsia="Times New Roman" w:hAnsi="Times New Roman" w:cs="Times New Roman"/>
          <w:color w:val="000000"/>
          <w:lang w:eastAsia="ru-RU"/>
        </w:rPr>
        <w:t>Пользователя</w:t>
      </w:r>
      <w:r w:rsidRPr="00B91354">
        <w:rPr>
          <w:rFonts w:ascii="Times New Roman" w:eastAsia="Times New Roman" w:hAnsi="Times New Roman" w:cs="Times New Roman"/>
          <w:lang w:eastAsia="ru-RU"/>
        </w:rPr>
        <w:t xml:space="preserve"> дополнительную информацию о</w:t>
      </w:r>
      <w:r w:rsidR="008E7ACF" w:rsidRPr="00B91354">
        <w:rPr>
          <w:rFonts w:ascii="Times New Roman" w:eastAsia="Times New Roman" w:hAnsi="Times New Roman" w:cs="Times New Roman"/>
          <w:lang w:eastAsia="ru-RU"/>
        </w:rPr>
        <w:t>б</w:t>
      </w:r>
      <w:r w:rsidR="008C0D71" w:rsidRPr="00B91354">
        <w:rPr>
          <w:rFonts w:ascii="Times New Roman" w:eastAsia="Times New Roman" w:hAnsi="Times New Roman" w:cs="Times New Roman"/>
          <w:lang w:eastAsia="ru-RU"/>
        </w:rPr>
        <w:t xml:space="preserve"> </w:t>
      </w:r>
      <w:r w:rsidR="008E7ACF" w:rsidRPr="00B91354">
        <w:rPr>
          <w:rFonts w:ascii="Times New Roman" w:eastAsia="Times New Roman" w:hAnsi="Times New Roman" w:cs="Times New Roman"/>
          <w:lang w:eastAsia="ru-RU"/>
        </w:rPr>
        <w:t>У</w:t>
      </w:r>
      <w:r w:rsidRPr="00B91354">
        <w:rPr>
          <w:rFonts w:ascii="Times New Roman" w:eastAsia="Times New Roman" w:hAnsi="Times New Roman" w:cs="Times New Roman"/>
          <w:lang w:eastAsia="ru-RU"/>
        </w:rPr>
        <w:t>слуге или Принципале, заблаговременно предоставить Агенту данную информацию.</w:t>
      </w:r>
    </w:p>
    <w:p w14:paraId="2934ED8F" w14:textId="33C27D46" w:rsidR="005A69C5" w:rsidRPr="00B91354" w:rsidRDefault="00887D67" w:rsidP="00780CD3">
      <w:pPr>
        <w:shd w:val="clear" w:color="auto" w:fill="FFFFFF"/>
        <w:tabs>
          <w:tab w:val="left" w:pos="1134"/>
        </w:tabs>
        <w:spacing w:before="120" w:after="120"/>
        <w:ind w:firstLine="709"/>
        <w:jc w:val="both"/>
        <w:rPr>
          <w:rFonts w:ascii="Times New Roman" w:eastAsia="Times New Roman" w:hAnsi="Times New Roman" w:cs="Times New Roman"/>
          <w:b/>
          <w:bCs/>
          <w:u w:val="single"/>
          <w:lang w:eastAsia="ru-RU"/>
        </w:rPr>
      </w:pPr>
      <w:r w:rsidRPr="00B91354">
        <w:rPr>
          <w:rFonts w:ascii="Times New Roman" w:eastAsia="Times New Roman" w:hAnsi="Times New Roman" w:cs="Times New Roman"/>
          <w:b/>
          <w:bCs/>
          <w:u w:val="single"/>
          <w:lang w:eastAsia="ru-RU"/>
        </w:rPr>
        <w:t>3</w:t>
      </w:r>
      <w:r w:rsidR="005A69C5" w:rsidRPr="00B91354">
        <w:rPr>
          <w:rFonts w:ascii="Times New Roman" w:eastAsia="Times New Roman" w:hAnsi="Times New Roman" w:cs="Times New Roman"/>
          <w:b/>
          <w:bCs/>
          <w:u w:val="single"/>
          <w:lang w:eastAsia="ru-RU"/>
        </w:rPr>
        <w:t>.4.</w:t>
      </w:r>
      <w:r w:rsidR="00AD7DD8" w:rsidRPr="00B91354">
        <w:rPr>
          <w:rFonts w:ascii="Times New Roman" w:eastAsia="Times New Roman" w:hAnsi="Times New Roman" w:cs="Times New Roman"/>
          <w:b/>
          <w:bCs/>
          <w:u w:val="single"/>
          <w:lang w:eastAsia="ru-RU"/>
        </w:rPr>
        <w:tab/>
      </w:r>
      <w:r w:rsidR="005A69C5" w:rsidRPr="00B91354">
        <w:rPr>
          <w:rFonts w:ascii="Times New Roman" w:eastAsia="Times New Roman" w:hAnsi="Times New Roman" w:cs="Times New Roman"/>
          <w:b/>
          <w:bCs/>
          <w:u w:val="single"/>
          <w:lang w:eastAsia="ru-RU"/>
        </w:rPr>
        <w:t xml:space="preserve">Принципал </w:t>
      </w:r>
      <w:r w:rsidRPr="00B91354">
        <w:rPr>
          <w:rFonts w:ascii="Times New Roman" w:eastAsia="Times New Roman" w:hAnsi="Times New Roman" w:cs="Times New Roman"/>
          <w:b/>
          <w:bCs/>
          <w:u w:val="single"/>
          <w:lang w:eastAsia="ru-RU"/>
        </w:rPr>
        <w:t>вправе</w:t>
      </w:r>
      <w:r w:rsidR="005A69C5" w:rsidRPr="00B91354">
        <w:rPr>
          <w:rFonts w:ascii="Times New Roman" w:eastAsia="Times New Roman" w:hAnsi="Times New Roman" w:cs="Times New Roman"/>
          <w:b/>
          <w:bCs/>
          <w:u w:val="single"/>
          <w:lang w:eastAsia="ru-RU"/>
        </w:rPr>
        <w:t>:</w:t>
      </w:r>
    </w:p>
    <w:p w14:paraId="6E8A44FD" w14:textId="474CBA46" w:rsidR="005A69C5" w:rsidRPr="00B91354" w:rsidRDefault="007D53A1"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.4.1.</w:t>
      </w:r>
      <w:r w:rsidR="000342A5"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 xml:space="preserve">Получать от </w:t>
      </w:r>
      <w:r w:rsidR="00887D67" w:rsidRPr="00B91354">
        <w:rPr>
          <w:rFonts w:ascii="Times New Roman" w:eastAsia="Times New Roman" w:hAnsi="Times New Roman" w:cs="Times New Roman"/>
          <w:lang w:eastAsia="ru-RU"/>
        </w:rPr>
        <w:t>Аге</w:t>
      </w:r>
      <w:r w:rsidR="00B245B2" w:rsidRPr="00B91354">
        <w:rPr>
          <w:rFonts w:ascii="Times New Roman" w:eastAsia="Times New Roman" w:hAnsi="Times New Roman" w:cs="Times New Roman"/>
          <w:lang w:eastAsia="ru-RU"/>
        </w:rPr>
        <w:t>н</w:t>
      </w:r>
      <w:r w:rsidR="00887D67" w:rsidRPr="00B91354">
        <w:rPr>
          <w:rFonts w:ascii="Times New Roman" w:eastAsia="Times New Roman" w:hAnsi="Times New Roman" w:cs="Times New Roman"/>
          <w:lang w:eastAsia="ru-RU"/>
        </w:rPr>
        <w:t>та</w:t>
      </w:r>
      <w:r w:rsidR="005A69C5" w:rsidRPr="00B91354">
        <w:rPr>
          <w:rFonts w:ascii="Times New Roman" w:eastAsia="Times New Roman" w:hAnsi="Times New Roman" w:cs="Times New Roman"/>
          <w:lang w:eastAsia="ru-RU"/>
        </w:rPr>
        <w:t xml:space="preserve"> обоснованно необходимые сведения о ходе исполнения Поручения.</w:t>
      </w:r>
    </w:p>
    <w:p w14:paraId="49858709" w14:textId="6592F315" w:rsidR="005A69C5" w:rsidRPr="00B91354" w:rsidRDefault="0000303D"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.4.2.</w:t>
      </w:r>
      <w:r w:rsidR="000342A5"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 xml:space="preserve">Привлекать третьих лиц для выполнения своих обязательств по Договору, оставаясь ответственным за их действия перед </w:t>
      </w:r>
      <w:r w:rsidRPr="00B91354">
        <w:rPr>
          <w:rFonts w:ascii="Times New Roman" w:eastAsia="Times New Roman" w:hAnsi="Times New Roman" w:cs="Times New Roman"/>
          <w:lang w:eastAsia="ru-RU"/>
        </w:rPr>
        <w:t>Агентом</w:t>
      </w:r>
      <w:r w:rsidR="005A69C5" w:rsidRPr="00B91354">
        <w:rPr>
          <w:rFonts w:ascii="Times New Roman" w:eastAsia="Times New Roman" w:hAnsi="Times New Roman" w:cs="Times New Roman"/>
          <w:lang w:eastAsia="ru-RU"/>
        </w:rPr>
        <w:t>.</w:t>
      </w:r>
    </w:p>
    <w:p w14:paraId="229A381E" w14:textId="51845CCC" w:rsidR="005A69C5" w:rsidRPr="00B91354" w:rsidRDefault="0000303D"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5A69C5" w:rsidRPr="00B91354">
        <w:rPr>
          <w:rFonts w:ascii="Times New Roman" w:eastAsia="Times New Roman" w:hAnsi="Times New Roman" w:cs="Times New Roman"/>
          <w:lang w:eastAsia="ru-RU"/>
        </w:rPr>
        <w:t>.4.3.</w:t>
      </w:r>
      <w:r w:rsidR="000342A5"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Используя Ресурсы Технического посредника, знакомиться с Данными статистики.</w:t>
      </w:r>
    </w:p>
    <w:p w14:paraId="04A2B453" w14:textId="51E535FA" w:rsidR="003D194D" w:rsidRPr="00B91354" w:rsidRDefault="0000303D" w:rsidP="00D46E18">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lastRenderedPageBreak/>
        <w:t>3.4.</w:t>
      </w:r>
      <w:r w:rsidR="00040143" w:rsidRPr="00B91354">
        <w:rPr>
          <w:rFonts w:ascii="Times New Roman" w:eastAsia="Times New Roman" w:hAnsi="Times New Roman" w:cs="Times New Roman"/>
          <w:lang w:eastAsia="ru-RU"/>
        </w:rPr>
        <w:t>4.</w:t>
      </w:r>
      <w:r w:rsidR="000342A5" w:rsidRPr="00B91354">
        <w:rPr>
          <w:rFonts w:ascii="Times New Roman" w:eastAsia="Times New Roman" w:hAnsi="Times New Roman" w:cs="Times New Roman"/>
          <w:lang w:eastAsia="ru-RU"/>
        </w:rPr>
        <w:tab/>
      </w:r>
      <w:r w:rsidR="00040143" w:rsidRPr="00B91354">
        <w:rPr>
          <w:rFonts w:ascii="Times New Roman" w:eastAsia="Times New Roman" w:hAnsi="Times New Roman" w:cs="Times New Roman"/>
          <w:lang w:eastAsia="ru-RU"/>
        </w:rPr>
        <w:t xml:space="preserve">Расторгнуть Договор с Агентом посредством направления </w:t>
      </w:r>
      <w:r w:rsidR="00AD412E" w:rsidRPr="00B91354">
        <w:rPr>
          <w:rFonts w:ascii="Times New Roman" w:eastAsia="Times New Roman" w:hAnsi="Times New Roman" w:cs="Times New Roman"/>
          <w:lang w:eastAsia="ru-RU"/>
        </w:rPr>
        <w:t xml:space="preserve">последнему соответствующего уведомления на электронную почту Агента, указанную в </w:t>
      </w:r>
      <w:r w:rsidR="00D46E18" w:rsidRPr="00B91354">
        <w:rPr>
          <w:rFonts w:ascii="Times New Roman" w:eastAsia="Times New Roman" w:hAnsi="Times New Roman" w:cs="Times New Roman"/>
          <w:lang w:eastAsia="ru-RU"/>
        </w:rPr>
        <w:t>п</w:t>
      </w:r>
      <w:r w:rsidR="00830F2E" w:rsidRPr="00B91354">
        <w:rPr>
          <w:rFonts w:ascii="Times New Roman" w:eastAsia="Times New Roman" w:hAnsi="Times New Roman" w:cs="Times New Roman"/>
          <w:lang w:eastAsia="ru-RU"/>
        </w:rPr>
        <w:t>ункте</w:t>
      </w:r>
      <w:r w:rsidR="00D46E18" w:rsidRPr="00B91354">
        <w:rPr>
          <w:rFonts w:ascii="Times New Roman" w:eastAsia="Times New Roman" w:hAnsi="Times New Roman" w:cs="Times New Roman"/>
          <w:lang w:eastAsia="ru-RU"/>
        </w:rPr>
        <w:t xml:space="preserve"> 5.4 </w:t>
      </w:r>
      <w:r w:rsidR="00AD412E" w:rsidRPr="00B91354">
        <w:rPr>
          <w:rFonts w:ascii="Times New Roman" w:eastAsia="Times New Roman" w:hAnsi="Times New Roman" w:cs="Times New Roman"/>
          <w:lang w:eastAsia="ru-RU"/>
        </w:rPr>
        <w:t>Договор</w:t>
      </w:r>
      <w:r w:rsidR="00D46E18" w:rsidRPr="00B91354">
        <w:rPr>
          <w:rFonts w:ascii="Times New Roman" w:eastAsia="Times New Roman" w:hAnsi="Times New Roman" w:cs="Times New Roman"/>
          <w:lang w:eastAsia="ru-RU"/>
        </w:rPr>
        <w:t>а</w:t>
      </w:r>
      <w:r w:rsidR="00AD412E" w:rsidRPr="00B91354">
        <w:rPr>
          <w:rFonts w:ascii="Times New Roman" w:eastAsia="Times New Roman" w:hAnsi="Times New Roman" w:cs="Times New Roman"/>
          <w:lang w:eastAsia="ru-RU"/>
        </w:rPr>
        <w:t>.</w:t>
      </w:r>
    </w:p>
    <w:p w14:paraId="27FFDA8A" w14:textId="11F5AC36" w:rsidR="0099748C" w:rsidRPr="00B91354" w:rsidRDefault="0099748C" w:rsidP="00FD3EC9">
      <w:pPr>
        <w:pStyle w:val="a6"/>
        <w:widowControl/>
        <w:numPr>
          <w:ilvl w:val="2"/>
          <w:numId w:val="21"/>
        </w:numPr>
        <w:tabs>
          <w:tab w:val="left" w:pos="709"/>
          <w:tab w:val="left" w:pos="1134"/>
        </w:tabs>
        <w:suppressAutoHyphens w:val="0"/>
        <w:ind w:left="0" w:firstLine="708"/>
        <w:contextualSpacing w:val="0"/>
        <w:jc w:val="both"/>
        <w:rPr>
          <w:sz w:val="24"/>
          <w:szCs w:val="24"/>
        </w:rPr>
      </w:pPr>
      <w:bookmarkStart w:id="10" w:name="_Hlk152144913"/>
      <w:r w:rsidRPr="00B91354">
        <w:rPr>
          <w:sz w:val="24"/>
          <w:szCs w:val="24"/>
        </w:rPr>
        <w:t xml:space="preserve">Размещать на информационных ресурсах Принципала в сети Интернет </w:t>
      </w:r>
      <w:r w:rsidR="00A6111E" w:rsidRPr="00B91354">
        <w:rPr>
          <w:sz w:val="24"/>
          <w:szCs w:val="24"/>
        </w:rPr>
        <w:br/>
      </w:r>
      <w:r w:rsidRPr="00B91354">
        <w:rPr>
          <w:sz w:val="24"/>
          <w:szCs w:val="24"/>
        </w:rPr>
        <w:t>(в т</w:t>
      </w:r>
      <w:r w:rsidR="00BE3F13" w:rsidRPr="00B91354">
        <w:rPr>
          <w:sz w:val="24"/>
          <w:szCs w:val="24"/>
        </w:rPr>
        <w:t xml:space="preserve">ом </w:t>
      </w:r>
      <w:r w:rsidRPr="00B91354">
        <w:rPr>
          <w:sz w:val="24"/>
          <w:szCs w:val="24"/>
        </w:rPr>
        <w:t>ч</w:t>
      </w:r>
      <w:r w:rsidR="00BE3F13" w:rsidRPr="00B91354">
        <w:rPr>
          <w:sz w:val="24"/>
          <w:szCs w:val="24"/>
        </w:rPr>
        <w:t>исле</w:t>
      </w:r>
      <w:r w:rsidRPr="00B91354">
        <w:rPr>
          <w:sz w:val="24"/>
          <w:szCs w:val="24"/>
        </w:rPr>
        <w:t xml:space="preserve"> в</w:t>
      </w:r>
      <w:r w:rsidR="00A6111E" w:rsidRPr="00B91354">
        <w:rPr>
          <w:sz w:val="24"/>
          <w:szCs w:val="24"/>
        </w:rPr>
        <w:t> </w:t>
      </w:r>
      <w:r w:rsidRPr="00B91354">
        <w:rPr>
          <w:sz w:val="24"/>
          <w:szCs w:val="24"/>
        </w:rPr>
        <w:t>рассылках и социальных сетях), а также на зданиях, сооружениях и конструкциях, которыми Принципал владеет на праве собственности или ином законном основании, информационные материалы Агента (тексты, фото- и видеоматериалы, логотипы и т.</w:t>
      </w:r>
      <w:r w:rsidR="00A6111E" w:rsidRPr="00B91354">
        <w:rPr>
          <w:sz w:val="24"/>
          <w:szCs w:val="24"/>
        </w:rPr>
        <w:t> </w:t>
      </w:r>
      <w:r w:rsidRPr="00B91354">
        <w:rPr>
          <w:sz w:val="24"/>
          <w:szCs w:val="24"/>
        </w:rPr>
        <w:t xml:space="preserve">п.), которые последний направляет на официальную электронную почту Принципала, </w:t>
      </w:r>
      <w:r w:rsidR="00D46E18" w:rsidRPr="00B91354">
        <w:rPr>
          <w:sz w:val="24"/>
          <w:szCs w:val="24"/>
        </w:rPr>
        <w:t>указанную при Регистрации</w:t>
      </w:r>
      <w:r w:rsidRPr="00B91354">
        <w:rPr>
          <w:sz w:val="24"/>
          <w:szCs w:val="24"/>
        </w:rPr>
        <w:t xml:space="preserve">. Согласование итогового вида информационных материалов перед размещением производится по </w:t>
      </w:r>
      <w:r w:rsidR="00D46E18" w:rsidRPr="00B91354">
        <w:rPr>
          <w:sz w:val="24"/>
          <w:szCs w:val="24"/>
        </w:rPr>
        <w:t>указанной при Регистрации</w:t>
      </w:r>
      <w:r w:rsidRPr="00B91354">
        <w:rPr>
          <w:sz w:val="24"/>
          <w:szCs w:val="24"/>
        </w:rPr>
        <w:t xml:space="preserve"> электронной почте; Агент, подтверждая согласование итогового вида информационных материалов, выражает согласие (разрешение) на размещение информационных материалов (включая все содержащиеся в них объекты интеллектуальных прав) на информационных ресурсах Принципала в сети Интернет (в т</w:t>
      </w:r>
      <w:r w:rsidR="00BE3F13" w:rsidRPr="00B91354">
        <w:rPr>
          <w:sz w:val="24"/>
          <w:szCs w:val="24"/>
        </w:rPr>
        <w:t xml:space="preserve">ом </w:t>
      </w:r>
      <w:r w:rsidRPr="00B91354">
        <w:rPr>
          <w:sz w:val="24"/>
          <w:szCs w:val="24"/>
        </w:rPr>
        <w:t>ч</w:t>
      </w:r>
      <w:r w:rsidR="00BE3F13" w:rsidRPr="00B91354">
        <w:rPr>
          <w:sz w:val="24"/>
          <w:szCs w:val="24"/>
        </w:rPr>
        <w:t>исле</w:t>
      </w:r>
      <w:r w:rsidRPr="00B91354">
        <w:rPr>
          <w:sz w:val="24"/>
          <w:szCs w:val="24"/>
        </w:rPr>
        <w:t xml:space="preserve"> в рассылках и социальных сетях), а также на зданиях, сооружениях и конструкциях, которыми Принципал владеет на праве собственности или ином законном основании, а также при ином использовании Принципалом с целью распространения соответствующей информации. В случае признания компетентным органом государственной власти информационных материалов Агента, опубликованных Принципалом в сети Интернет, рекламой исполнение обязанностей, предусмотренных ст</w:t>
      </w:r>
      <w:r w:rsidR="00830F2E" w:rsidRPr="00B91354">
        <w:rPr>
          <w:sz w:val="24"/>
          <w:szCs w:val="24"/>
        </w:rPr>
        <w:t>атьей</w:t>
      </w:r>
      <w:r w:rsidRPr="00B91354">
        <w:rPr>
          <w:sz w:val="24"/>
          <w:szCs w:val="24"/>
        </w:rPr>
        <w:t xml:space="preserve"> 18.1 Федерального закона </w:t>
      </w:r>
      <w:r w:rsidR="003F4DB4" w:rsidRPr="00B91354">
        <w:rPr>
          <w:sz w:val="24"/>
          <w:szCs w:val="24"/>
        </w:rPr>
        <w:br/>
      </w:r>
      <w:r w:rsidRPr="00B91354">
        <w:rPr>
          <w:sz w:val="24"/>
          <w:szCs w:val="24"/>
        </w:rPr>
        <w:t>от 13</w:t>
      </w:r>
      <w:r w:rsidR="00830F2E" w:rsidRPr="00B91354">
        <w:rPr>
          <w:sz w:val="24"/>
          <w:szCs w:val="24"/>
        </w:rPr>
        <w:t xml:space="preserve"> марта </w:t>
      </w:r>
      <w:r w:rsidRPr="00B91354">
        <w:rPr>
          <w:sz w:val="24"/>
          <w:szCs w:val="24"/>
        </w:rPr>
        <w:t>2006</w:t>
      </w:r>
      <w:r w:rsidR="00830F2E" w:rsidRPr="00B91354">
        <w:rPr>
          <w:sz w:val="24"/>
          <w:szCs w:val="24"/>
        </w:rPr>
        <w:t xml:space="preserve"> г.</w:t>
      </w:r>
      <w:r w:rsidRPr="00B91354">
        <w:rPr>
          <w:sz w:val="24"/>
          <w:szCs w:val="24"/>
        </w:rPr>
        <w:t xml:space="preserve"> № 38-ФЗ «О рекламе», а также ответственность за их неисполнение возлагаются на Принципала.</w:t>
      </w:r>
    </w:p>
    <w:bookmarkEnd w:id="10"/>
    <w:p w14:paraId="4DACE59B" w14:textId="4835BC83" w:rsidR="005A69C5" w:rsidRPr="00B91354" w:rsidRDefault="00C2458D" w:rsidP="00780CD3">
      <w:pPr>
        <w:shd w:val="clear" w:color="auto" w:fill="FFFFFF"/>
        <w:tabs>
          <w:tab w:val="left" w:pos="567"/>
        </w:tabs>
        <w:spacing w:before="240" w:after="240"/>
        <w:jc w:val="center"/>
        <w:rPr>
          <w:rFonts w:ascii="Times New Roman" w:eastAsia="Times New Roman" w:hAnsi="Times New Roman" w:cs="Times New Roman"/>
          <w:b/>
          <w:bCs/>
          <w:smallCaps/>
          <w:lang w:eastAsia="ru-RU"/>
        </w:rPr>
      </w:pPr>
      <w:r w:rsidRPr="00B91354">
        <w:rPr>
          <w:rFonts w:ascii="Times New Roman" w:eastAsia="Times New Roman" w:hAnsi="Times New Roman" w:cs="Times New Roman"/>
          <w:b/>
          <w:bCs/>
          <w:smallCaps/>
          <w:lang w:eastAsia="ru-RU"/>
        </w:rPr>
        <w:t>4</w:t>
      </w:r>
      <w:r w:rsidR="005A69C5" w:rsidRPr="00B91354">
        <w:rPr>
          <w:rFonts w:ascii="Times New Roman" w:eastAsia="Times New Roman" w:hAnsi="Times New Roman" w:cs="Times New Roman"/>
          <w:b/>
          <w:bCs/>
          <w:smallCaps/>
          <w:lang w:eastAsia="ru-RU"/>
        </w:rPr>
        <w:t>.</w:t>
      </w:r>
      <w:r w:rsidR="00AD7DD8" w:rsidRPr="00B91354">
        <w:rPr>
          <w:rFonts w:ascii="Times New Roman" w:eastAsia="Times New Roman" w:hAnsi="Times New Roman" w:cs="Times New Roman"/>
          <w:b/>
          <w:bCs/>
          <w:smallCaps/>
          <w:lang w:eastAsia="ru-RU"/>
        </w:rPr>
        <w:tab/>
      </w:r>
      <w:r w:rsidR="00B80851" w:rsidRPr="00B91354">
        <w:rPr>
          <w:rFonts w:ascii="Times New Roman" w:eastAsia="Times New Roman" w:hAnsi="Times New Roman" w:cs="Times New Roman"/>
          <w:b/>
          <w:bCs/>
          <w:smallCaps/>
          <w:lang w:eastAsia="ru-RU"/>
        </w:rPr>
        <w:t>Вознаграждение Агента; Расчеты по Договору</w:t>
      </w:r>
    </w:p>
    <w:p w14:paraId="3A664C0D" w14:textId="63F2133D" w:rsidR="00AA2018" w:rsidRPr="00B91354" w:rsidRDefault="00683BE4" w:rsidP="00780CD3">
      <w:pPr>
        <w:tabs>
          <w:tab w:val="left" w:pos="567"/>
          <w:tab w:val="left" w:pos="1134"/>
        </w:tabs>
        <w:ind w:firstLine="709"/>
        <w:jc w:val="both"/>
        <w:rPr>
          <w:rFonts w:ascii="Times New Roman" w:hAnsi="Times New Roman" w:cs="Times New Roman"/>
        </w:rPr>
      </w:pPr>
      <w:r w:rsidRPr="00B91354">
        <w:rPr>
          <w:rFonts w:ascii="Times New Roman" w:hAnsi="Times New Roman" w:cs="Times New Roman"/>
        </w:rPr>
        <w:t>4.1</w:t>
      </w:r>
      <w:r w:rsidR="00964003" w:rsidRPr="00B91354">
        <w:rPr>
          <w:rFonts w:ascii="Times New Roman" w:hAnsi="Times New Roman" w:cs="Times New Roman"/>
        </w:rPr>
        <w:t>.</w:t>
      </w:r>
      <w:r w:rsidR="00964003" w:rsidRPr="00B91354">
        <w:rPr>
          <w:rFonts w:ascii="Times New Roman" w:hAnsi="Times New Roman" w:cs="Times New Roman"/>
        </w:rPr>
        <w:tab/>
      </w:r>
      <w:r w:rsidR="00AA2018" w:rsidRPr="00B91354">
        <w:rPr>
          <w:rFonts w:ascii="Times New Roman" w:hAnsi="Times New Roman" w:cs="Times New Roman"/>
        </w:rPr>
        <w:t xml:space="preserve">Вознаграждение Агента выплачивается Принципалом за </w:t>
      </w:r>
      <w:r w:rsidR="00282844" w:rsidRPr="00B91354">
        <w:rPr>
          <w:rFonts w:ascii="Times New Roman" w:hAnsi="Times New Roman" w:cs="Times New Roman"/>
        </w:rPr>
        <w:t>Завершенные Заказы</w:t>
      </w:r>
      <w:r w:rsidR="00AA2018" w:rsidRPr="00B91354">
        <w:rPr>
          <w:rFonts w:ascii="Times New Roman" w:hAnsi="Times New Roman" w:cs="Times New Roman"/>
        </w:rPr>
        <w:t xml:space="preserve">. Уплата агентского вознаграждения производится посредством удержания его Агентом </w:t>
      </w:r>
      <w:r w:rsidR="003F4DB4" w:rsidRPr="00B91354">
        <w:rPr>
          <w:rFonts w:ascii="Times New Roman" w:hAnsi="Times New Roman" w:cs="Times New Roman"/>
        </w:rPr>
        <w:br/>
      </w:r>
      <w:r w:rsidR="00AA2018" w:rsidRPr="00B91354">
        <w:rPr>
          <w:rFonts w:ascii="Times New Roman" w:hAnsi="Times New Roman" w:cs="Times New Roman"/>
        </w:rPr>
        <w:t xml:space="preserve">в процессе обеспечения расчетов между </w:t>
      </w:r>
      <w:r w:rsidR="00754170" w:rsidRPr="00B91354">
        <w:rPr>
          <w:rFonts w:ascii="Times New Roman" w:hAnsi="Times New Roman" w:cs="Times New Roman"/>
        </w:rPr>
        <w:t>Пользователем</w:t>
      </w:r>
      <w:r w:rsidR="00AA2018" w:rsidRPr="00B91354">
        <w:rPr>
          <w:rFonts w:ascii="Times New Roman" w:hAnsi="Times New Roman" w:cs="Times New Roman"/>
        </w:rPr>
        <w:t xml:space="preserve"> и Принципалом.</w:t>
      </w:r>
    </w:p>
    <w:p w14:paraId="01806019" w14:textId="1D2B3438" w:rsidR="00AA2018" w:rsidRPr="00B91354" w:rsidRDefault="00683BE4" w:rsidP="00780CD3">
      <w:pPr>
        <w:tabs>
          <w:tab w:val="left" w:pos="567"/>
          <w:tab w:val="left" w:pos="1134"/>
        </w:tabs>
        <w:ind w:firstLine="709"/>
        <w:jc w:val="both"/>
        <w:rPr>
          <w:rFonts w:ascii="Times New Roman" w:hAnsi="Times New Roman" w:cs="Times New Roman"/>
        </w:rPr>
      </w:pPr>
      <w:r w:rsidRPr="00B91354">
        <w:rPr>
          <w:rFonts w:ascii="Times New Roman" w:hAnsi="Times New Roman" w:cs="Times New Roman"/>
        </w:rPr>
        <w:t>4.2.</w:t>
      </w:r>
      <w:r w:rsidR="00964003" w:rsidRPr="00B91354">
        <w:rPr>
          <w:rFonts w:ascii="Times New Roman" w:hAnsi="Times New Roman" w:cs="Times New Roman"/>
        </w:rPr>
        <w:tab/>
      </w:r>
      <w:r w:rsidR="00B64C69" w:rsidRPr="00B91354">
        <w:rPr>
          <w:rFonts w:ascii="Times New Roman" w:hAnsi="Times New Roman" w:cs="Times New Roman"/>
        </w:rPr>
        <w:t>Размер</w:t>
      </w:r>
      <w:r w:rsidR="00F44CBF" w:rsidRPr="00B91354">
        <w:rPr>
          <w:rFonts w:ascii="Times New Roman" w:hAnsi="Times New Roman" w:cs="Times New Roman"/>
        </w:rPr>
        <w:t xml:space="preserve"> агентского вознаграждения рассчитывается по правилам, установленным </w:t>
      </w:r>
      <w:r w:rsidR="00AE2BB2" w:rsidRPr="00B91354">
        <w:rPr>
          <w:rFonts w:ascii="Times New Roman" w:hAnsi="Times New Roman" w:cs="Times New Roman"/>
        </w:rPr>
        <w:br/>
      </w:r>
      <w:r w:rsidR="00F44CBF" w:rsidRPr="00B91354">
        <w:rPr>
          <w:rFonts w:ascii="Times New Roman" w:hAnsi="Times New Roman" w:cs="Times New Roman"/>
        </w:rPr>
        <w:t xml:space="preserve">в </w:t>
      </w:r>
      <w:r w:rsidR="004E0001" w:rsidRPr="00B91354">
        <w:rPr>
          <w:rFonts w:ascii="Times New Roman" w:hAnsi="Times New Roman" w:cs="Times New Roman"/>
        </w:rPr>
        <w:t>п</w:t>
      </w:r>
      <w:r w:rsidR="00F44CBF" w:rsidRPr="00B91354">
        <w:rPr>
          <w:rFonts w:ascii="Times New Roman" w:hAnsi="Times New Roman" w:cs="Times New Roman"/>
        </w:rPr>
        <w:t xml:space="preserve">риложении № 1 к </w:t>
      </w:r>
      <w:r w:rsidR="00267335" w:rsidRPr="00B91354">
        <w:rPr>
          <w:rFonts w:ascii="Times New Roman" w:hAnsi="Times New Roman" w:cs="Times New Roman"/>
        </w:rPr>
        <w:t>Оферте</w:t>
      </w:r>
      <w:r w:rsidR="00F44CBF" w:rsidRPr="00B91354">
        <w:rPr>
          <w:rFonts w:ascii="Times New Roman" w:hAnsi="Times New Roman" w:cs="Times New Roman"/>
        </w:rPr>
        <w:t>.</w:t>
      </w:r>
    </w:p>
    <w:p w14:paraId="29606B01" w14:textId="4CFB2974" w:rsidR="00AA2018" w:rsidRPr="00B91354" w:rsidRDefault="00683BE4" w:rsidP="00780CD3">
      <w:pPr>
        <w:tabs>
          <w:tab w:val="left" w:pos="567"/>
          <w:tab w:val="left" w:pos="1134"/>
        </w:tabs>
        <w:ind w:firstLine="709"/>
        <w:jc w:val="both"/>
        <w:rPr>
          <w:rFonts w:ascii="Times New Roman" w:hAnsi="Times New Roman" w:cs="Times New Roman"/>
        </w:rPr>
      </w:pPr>
      <w:r w:rsidRPr="00B91354">
        <w:rPr>
          <w:rFonts w:ascii="Times New Roman" w:hAnsi="Times New Roman" w:cs="Times New Roman"/>
        </w:rPr>
        <w:t>4.3.</w:t>
      </w:r>
      <w:r w:rsidR="00964003" w:rsidRPr="00B91354">
        <w:rPr>
          <w:rFonts w:ascii="Times New Roman" w:hAnsi="Times New Roman" w:cs="Times New Roman"/>
        </w:rPr>
        <w:tab/>
      </w:r>
      <w:r w:rsidR="00AA2018" w:rsidRPr="00B91354">
        <w:rPr>
          <w:rFonts w:ascii="Times New Roman" w:hAnsi="Times New Roman" w:cs="Times New Roman"/>
        </w:rPr>
        <w:t xml:space="preserve">Сведения о </w:t>
      </w:r>
      <w:r w:rsidR="00282844" w:rsidRPr="00B91354">
        <w:rPr>
          <w:rFonts w:ascii="Times New Roman" w:hAnsi="Times New Roman" w:cs="Times New Roman"/>
        </w:rPr>
        <w:t>Завершенных Заказах</w:t>
      </w:r>
      <w:r w:rsidR="00AA2018" w:rsidRPr="00B91354">
        <w:rPr>
          <w:rFonts w:ascii="Times New Roman" w:hAnsi="Times New Roman" w:cs="Times New Roman"/>
        </w:rPr>
        <w:t xml:space="preserve"> учитываются самостоятельно Агентом для целей расчета агентского вознаграждения на основании </w:t>
      </w:r>
      <w:r w:rsidR="00F30AD5" w:rsidRPr="00B91354">
        <w:rPr>
          <w:rFonts w:ascii="Times New Roman" w:hAnsi="Times New Roman" w:cs="Times New Roman"/>
        </w:rPr>
        <w:t xml:space="preserve">информации о числе приобретений </w:t>
      </w:r>
      <w:r w:rsidR="008E7ACF" w:rsidRPr="00B91354">
        <w:rPr>
          <w:rFonts w:ascii="Times New Roman" w:hAnsi="Times New Roman" w:cs="Times New Roman"/>
        </w:rPr>
        <w:t>У</w:t>
      </w:r>
      <w:r w:rsidR="00F30AD5" w:rsidRPr="00B91354">
        <w:rPr>
          <w:rFonts w:ascii="Times New Roman" w:hAnsi="Times New Roman" w:cs="Times New Roman"/>
        </w:rPr>
        <w:t>слуг посредством взаимодействия Пользователя с Платформой</w:t>
      </w:r>
      <w:r w:rsidR="00AA2018" w:rsidRPr="00B91354">
        <w:rPr>
          <w:rFonts w:ascii="Times New Roman" w:hAnsi="Times New Roman" w:cs="Times New Roman"/>
        </w:rPr>
        <w:t>.</w:t>
      </w:r>
    </w:p>
    <w:p w14:paraId="72F5C7D2" w14:textId="2FC84856" w:rsidR="00AA2018" w:rsidRPr="00B91354" w:rsidRDefault="00AA2018" w:rsidP="00780CD3">
      <w:pPr>
        <w:tabs>
          <w:tab w:val="left" w:pos="1134"/>
        </w:tabs>
        <w:ind w:firstLine="709"/>
        <w:jc w:val="both"/>
        <w:rPr>
          <w:rFonts w:ascii="Times New Roman" w:hAnsi="Times New Roman" w:cs="Times New Roman"/>
        </w:rPr>
      </w:pPr>
      <w:r w:rsidRPr="00B91354">
        <w:rPr>
          <w:rFonts w:ascii="Times New Roman" w:hAnsi="Times New Roman" w:cs="Times New Roman"/>
        </w:rPr>
        <w:t xml:space="preserve">Указанная выше информация предоставляется Принципалу в Акте-Отчете Агента </w:t>
      </w:r>
      <w:r w:rsidR="00CF0C60" w:rsidRPr="00B91354">
        <w:rPr>
          <w:rFonts w:ascii="Times New Roman" w:hAnsi="Times New Roman" w:cs="Times New Roman"/>
        </w:rPr>
        <w:br/>
      </w:r>
      <w:r w:rsidR="000C7972" w:rsidRPr="00B91354">
        <w:rPr>
          <w:rFonts w:ascii="Times New Roman" w:hAnsi="Times New Roman" w:cs="Times New Roman"/>
        </w:rPr>
        <w:t xml:space="preserve">о выполнении </w:t>
      </w:r>
      <w:r w:rsidR="00112C2B" w:rsidRPr="00B91354">
        <w:rPr>
          <w:rFonts w:ascii="Times New Roman" w:hAnsi="Times New Roman" w:cs="Times New Roman"/>
        </w:rPr>
        <w:t>п</w:t>
      </w:r>
      <w:r w:rsidR="000C7972" w:rsidRPr="00B91354">
        <w:rPr>
          <w:rFonts w:ascii="Times New Roman" w:hAnsi="Times New Roman" w:cs="Times New Roman"/>
        </w:rPr>
        <w:t xml:space="preserve">оручения по форме </w:t>
      </w:r>
      <w:r w:rsidR="00CF0C60" w:rsidRPr="00B91354">
        <w:rPr>
          <w:rFonts w:ascii="Times New Roman" w:hAnsi="Times New Roman" w:cs="Times New Roman"/>
        </w:rPr>
        <w:t>п</w:t>
      </w:r>
      <w:r w:rsidR="000C7972" w:rsidRPr="00B91354">
        <w:rPr>
          <w:rFonts w:ascii="Times New Roman" w:hAnsi="Times New Roman" w:cs="Times New Roman"/>
        </w:rPr>
        <w:t xml:space="preserve">риложения № 2 к </w:t>
      </w:r>
      <w:r w:rsidR="00267335" w:rsidRPr="00B91354">
        <w:rPr>
          <w:rFonts w:ascii="Times New Roman" w:hAnsi="Times New Roman" w:cs="Times New Roman"/>
        </w:rPr>
        <w:t xml:space="preserve">Оферте </w:t>
      </w:r>
      <w:r w:rsidRPr="00B91354">
        <w:rPr>
          <w:rFonts w:ascii="Times New Roman" w:hAnsi="Times New Roman" w:cs="Times New Roman"/>
        </w:rPr>
        <w:t xml:space="preserve">(далее – Акт-Отчет). При этом данная информация предоставляется в обезличенной форме (то есть не содержит персональных данных </w:t>
      </w:r>
      <w:r w:rsidR="00754170" w:rsidRPr="00B91354">
        <w:rPr>
          <w:rFonts w:ascii="Times New Roman" w:hAnsi="Times New Roman" w:cs="Times New Roman"/>
        </w:rPr>
        <w:t>Пользователей</w:t>
      </w:r>
      <w:r w:rsidRPr="00B91354">
        <w:rPr>
          <w:rFonts w:ascii="Times New Roman" w:hAnsi="Times New Roman" w:cs="Times New Roman"/>
        </w:rPr>
        <w:t xml:space="preserve">), за исключением случаев, когда такие данные должны быть переданы или уже были переданы Принципалу для целей предоставления им </w:t>
      </w:r>
      <w:r w:rsidR="008E7ACF" w:rsidRPr="00B91354">
        <w:rPr>
          <w:rFonts w:ascii="Times New Roman" w:hAnsi="Times New Roman" w:cs="Times New Roman"/>
        </w:rPr>
        <w:t>У</w:t>
      </w:r>
      <w:r w:rsidRPr="00B91354">
        <w:rPr>
          <w:rFonts w:ascii="Times New Roman" w:hAnsi="Times New Roman" w:cs="Times New Roman"/>
        </w:rPr>
        <w:t>слуг.</w:t>
      </w:r>
    </w:p>
    <w:p w14:paraId="59FFC7E9" w14:textId="5F1D2F25" w:rsidR="00AA2018" w:rsidRPr="00B91354" w:rsidRDefault="00683BE4" w:rsidP="00780CD3">
      <w:pPr>
        <w:tabs>
          <w:tab w:val="left" w:pos="1134"/>
        </w:tabs>
        <w:ind w:firstLine="709"/>
        <w:jc w:val="both"/>
        <w:rPr>
          <w:rFonts w:ascii="Times New Roman" w:hAnsi="Times New Roman" w:cs="Times New Roman"/>
        </w:rPr>
      </w:pPr>
      <w:r w:rsidRPr="00B91354">
        <w:rPr>
          <w:rFonts w:ascii="Times New Roman" w:hAnsi="Times New Roman" w:cs="Times New Roman"/>
        </w:rPr>
        <w:t>4.4.</w:t>
      </w:r>
      <w:r w:rsidR="00964003" w:rsidRPr="00B91354">
        <w:rPr>
          <w:rFonts w:ascii="Times New Roman" w:hAnsi="Times New Roman" w:cs="Times New Roman"/>
        </w:rPr>
        <w:tab/>
      </w:r>
      <w:bookmarkStart w:id="11" w:name="_Hlk167284135"/>
      <w:r w:rsidR="00282844" w:rsidRPr="00B91354">
        <w:rPr>
          <w:rFonts w:ascii="Times New Roman" w:hAnsi="Times New Roman" w:cs="Times New Roman"/>
        </w:rPr>
        <w:t>Завершенн</w:t>
      </w:r>
      <w:r w:rsidR="003F4DB4" w:rsidRPr="00B91354">
        <w:rPr>
          <w:rFonts w:ascii="Times New Roman" w:hAnsi="Times New Roman" w:cs="Times New Roman"/>
        </w:rPr>
        <w:t>ый</w:t>
      </w:r>
      <w:r w:rsidR="00282844" w:rsidRPr="00B91354">
        <w:rPr>
          <w:rFonts w:ascii="Times New Roman" w:hAnsi="Times New Roman" w:cs="Times New Roman"/>
        </w:rPr>
        <w:t xml:space="preserve"> Заказ</w:t>
      </w:r>
      <w:r w:rsidR="00AA2018" w:rsidRPr="00B91354">
        <w:rPr>
          <w:rFonts w:ascii="Times New Roman" w:hAnsi="Times New Roman" w:cs="Times New Roman"/>
        </w:rPr>
        <w:t xml:space="preserve"> </w:t>
      </w:r>
      <w:bookmarkEnd w:id="11"/>
      <w:r w:rsidR="00AA2018" w:rsidRPr="00B91354">
        <w:rPr>
          <w:rFonts w:ascii="Times New Roman" w:hAnsi="Times New Roman" w:cs="Times New Roman"/>
        </w:rPr>
        <w:t>благодаря действиям Агента является подтверждением факта выполнения поручения по Договору.</w:t>
      </w:r>
    </w:p>
    <w:p w14:paraId="44A522F7" w14:textId="3DC7933E" w:rsidR="00AA2018" w:rsidRPr="00B91354" w:rsidRDefault="00683BE4" w:rsidP="00780CD3">
      <w:pPr>
        <w:tabs>
          <w:tab w:val="left" w:pos="1134"/>
        </w:tabs>
        <w:ind w:firstLine="709"/>
        <w:jc w:val="both"/>
        <w:rPr>
          <w:rFonts w:ascii="Times New Roman" w:hAnsi="Times New Roman" w:cs="Times New Roman"/>
        </w:rPr>
      </w:pPr>
      <w:r w:rsidRPr="00B91354">
        <w:rPr>
          <w:rFonts w:ascii="Times New Roman" w:hAnsi="Times New Roman" w:cs="Times New Roman"/>
        </w:rPr>
        <w:t>4.5.</w:t>
      </w:r>
      <w:r w:rsidR="00964003" w:rsidRPr="00B91354">
        <w:rPr>
          <w:rFonts w:ascii="Times New Roman" w:hAnsi="Times New Roman" w:cs="Times New Roman"/>
        </w:rPr>
        <w:tab/>
      </w:r>
      <w:r w:rsidR="00AA2018" w:rsidRPr="00B91354">
        <w:rPr>
          <w:rFonts w:ascii="Times New Roman" w:hAnsi="Times New Roman" w:cs="Times New Roman"/>
        </w:rPr>
        <w:t xml:space="preserve">Не позднее 10 (Десяти) рабочих дней после окончания Отчетного периода Агент </w:t>
      </w:r>
      <w:r w:rsidR="00CF0C60" w:rsidRPr="00B91354">
        <w:rPr>
          <w:rFonts w:ascii="Times New Roman" w:hAnsi="Times New Roman" w:cs="Times New Roman"/>
        </w:rPr>
        <w:br/>
      </w:r>
      <w:r w:rsidR="00B64C69" w:rsidRPr="00B91354">
        <w:rPr>
          <w:rFonts w:ascii="Times New Roman" w:hAnsi="Times New Roman" w:cs="Times New Roman"/>
        </w:rPr>
        <w:t xml:space="preserve">в порядке </w:t>
      </w:r>
      <w:r w:rsidR="00442488" w:rsidRPr="00B91354">
        <w:rPr>
          <w:rFonts w:ascii="Times New Roman" w:hAnsi="Times New Roman" w:cs="Times New Roman"/>
        </w:rPr>
        <w:t>п</w:t>
      </w:r>
      <w:r w:rsidR="00742B50" w:rsidRPr="00B91354">
        <w:rPr>
          <w:rFonts w:ascii="Times New Roman" w:hAnsi="Times New Roman" w:cs="Times New Roman"/>
        </w:rPr>
        <w:t>ункта</w:t>
      </w:r>
      <w:r w:rsidR="00B64C69" w:rsidRPr="00B91354">
        <w:rPr>
          <w:rFonts w:ascii="Times New Roman" w:hAnsi="Times New Roman" w:cs="Times New Roman"/>
        </w:rPr>
        <w:t xml:space="preserve"> 5</w:t>
      </w:r>
      <w:r w:rsidR="00442488" w:rsidRPr="00B91354">
        <w:rPr>
          <w:rFonts w:ascii="Times New Roman" w:hAnsi="Times New Roman" w:cs="Times New Roman"/>
        </w:rPr>
        <w:t>.2</w:t>
      </w:r>
      <w:r w:rsidR="00B64C69" w:rsidRPr="00B91354">
        <w:rPr>
          <w:rFonts w:ascii="Times New Roman" w:hAnsi="Times New Roman" w:cs="Times New Roman"/>
        </w:rPr>
        <w:t xml:space="preserve"> Договора </w:t>
      </w:r>
      <w:r w:rsidR="00AA2018" w:rsidRPr="00B91354">
        <w:rPr>
          <w:rFonts w:ascii="Times New Roman" w:hAnsi="Times New Roman" w:cs="Times New Roman"/>
        </w:rPr>
        <w:t>предоставляет Принципалу:</w:t>
      </w:r>
    </w:p>
    <w:p w14:paraId="10E3CCCF" w14:textId="3F169EB8" w:rsidR="00AA2018" w:rsidRPr="00B91354" w:rsidRDefault="00683BE4" w:rsidP="00780CD3">
      <w:pPr>
        <w:tabs>
          <w:tab w:val="left" w:pos="1134"/>
          <w:tab w:val="left" w:pos="1276"/>
        </w:tabs>
        <w:ind w:firstLine="709"/>
        <w:jc w:val="both"/>
        <w:rPr>
          <w:rFonts w:ascii="Times New Roman" w:hAnsi="Times New Roman" w:cs="Times New Roman"/>
        </w:rPr>
      </w:pPr>
      <w:bookmarkStart w:id="12" w:name="_Hlk32404741"/>
      <w:r w:rsidRPr="00B91354">
        <w:rPr>
          <w:rFonts w:ascii="Times New Roman" w:hAnsi="Times New Roman" w:cs="Times New Roman"/>
        </w:rPr>
        <w:t>4.</w:t>
      </w:r>
      <w:r w:rsidR="00426D06" w:rsidRPr="00B91354">
        <w:rPr>
          <w:rFonts w:ascii="Times New Roman" w:hAnsi="Times New Roman" w:cs="Times New Roman"/>
        </w:rPr>
        <w:t>5</w:t>
      </w:r>
      <w:r w:rsidRPr="00B91354">
        <w:rPr>
          <w:rFonts w:ascii="Times New Roman" w:hAnsi="Times New Roman" w:cs="Times New Roman"/>
        </w:rPr>
        <w:t>.</w:t>
      </w:r>
      <w:r w:rsidR="00426D06" w:rsidRPr="00B91354">
        <w:rPr>
          <w:rFonts w:ascii="Times New Roman" w:hAnsi="Times New Roman" w:cs="Times New Roman"/>
        </w:rPr>
        <w:t>1</w:t>
      </w:r>
      <w:r w:rsidR="00E848AB" w:rsidRPr="00B91354">
        <w:rPr>
          <w:rFonts w:ascii="Times New Roman" w:hAnsi="Times New Roman" w:cs="Times New Roman"/>
        </w:rPr>
        <w:t>.</w:t>
      </w:r>
      <w:r w:rsidR="00AE2BB2" w:rsidRPr="00B91354">
        <w:rPr>
          <w:rFonts w:ascii="Times New Roman" w:hAnsi="Times New Roman" w:cs="Times New Roman"/>
        </w:rPr>
        <w:tab/>
      </w:r>
      <w:r w:rsidR="00AA2018" w:rsidRPr="00B91354">
        <w:rPr>
          <w:rFonts w:ascii="Times New Roman" w:hAnsi="Times New Roman" w:cs="Times New Roman"/>
        </w:rPr>
        <w:t>Односторонний Акт-Отчет</w:t>
      </w:r>
      <w:bookmarkEnd w:id="12"/>
      <w:r w:rsidR="000C7972" w:rsidRPr="00B91354">
        <w:rPr>
          <w:rFonts w:ascii="Times New Roman" w:hAnsi="Times New Roman" w:cs="Times New Roman"/>
        </w:rPr>
        <w:t>, который д</w:t>
      </w:r>
      <w:r w:rsidR="00AA2018" w:rsidRPr="00B91354">
        <w:rPr>
          <w:rFonts w:ascii="Times New Roman" w:hAnsi="Times New Roman" w:cs="Times New Roman"/>
        </w:rPr>
        <w:t xml:space="preserve">ля целей исполнения Договора признается </w:t>
      </w:r>
      <w:r w:rsidR="006425E2" w:rsidRPr="00B91354">
        <w:rPr>
          <w:rFonts w:ascii="Times New Roman" w:hAnsi="Times New Roman" w:cs="Times New Roman"/>
        </w:rPr>
        <w:t>с</w:t>
      </w:r>
      <w:r w:rsidR="00AA2018" w:rsidRPr="00B91354">
        <w:rPr>
          <w:rFonts w:ascii="Times New Roman" w:hAnsi="Times New Roman" w:cs="Times New Roman"/>
        </w:rPr>
        <w:t>торонами отчетом Агента в целях исполнения последним обязанности, предусмотренной ст</w:t>
      </w:r>
      <w:r w:rsidR="008E7ACF" w:rsidRPr="00B91354">
        <w:rPr>
          <w:rFonts w:ascii="Times New Roman" w:hAnsi="Times New Roman" w:cs="Times New Roman"/>
        </w:rPr>
        <w:t>атьей</w:t>
      </w:r>
      <w:r w:rsidR="00AA2018" w:rsidRPr="00B91354">
        <w:rPr>
          <w:rFonts w:ascii="Times New Roman" w:hAnsi="Times New Roman" w:cs="Times New Roman"/>
        </w:rPr>
        <w:t xml:space="preserve"> 1008 Гражданского кодекса Р</w:t>
      </w:r>
      <w:r w:rsidR="00E848AB" w:rsidRPr="00B91354">
        <w:rPr>
          <w:rFonts w:ascii="Times New Roman" w:hAnsi="Times New Roman" w:cs="Times New Roman"/>
        </w:rPr>
        <w:t xml:space="preserve">оссийской </w:t>
      </w:r>
      <w:r w:rsidR="00AA2018" w:rsidRPr="00B91354">
        <w:rPr>
          <w:rFonts w:ascii="Times New Roman" w:hAnsi="Times New Roman" w:cs="Times New Roman"/>
        </w:rPr>
        <w:t>Ф</w:t>
      </w:r>
      <w:r w:rsidR="00E848AB" w:rsidRPr="00B91354">
        <w:rPr>
          <w:rFonts w:ascii="Times New Roman" w:hAnsi="Times New Roman" w:cs="Times New Roman"/>
        </w:rPr>
        <w:t>едерации</w:t>
      </w:r>
      <w:r w:rsidR="00AA2018" w:rsidRPr="00B91354">
        <w:rPr>
          <w:rFonts w:ascii="Times New Roman" w:hAnsi="Times New Roman" w:cs="Times New Roman"/>
        </w:rPr>
        <w:t>.</w:t>
      </w:r>
    </w:p>
    <w:p w14:paraId="0E34DDBF" w14:textId="61D3D77A" w:rsidR="00AA2018" w:rsidRPr="00B91354" w:rsidRDefault="00683BE4" w:rsidP="00780CD3">
      <w:pPr>
        <w:tabs>
          <w:tab w:val="left" w:pos="1134"/>
          <w:tab w:val="left" w:pos="1276"/>
        </w:tabs>
        <w:ind w:firstLine="709"/>
        <w:jc w:val="both"/>
        <w:rPr>
          <w:rFonts w:ascii="Times New Roman" w:hAnsi="Times New Roman" w:cs="Times New Roman"/>
        </w:rPr>
      </w:pPr>
      <w:r w:rsidRPr="00B91354">
        <w:rPr>
          <w:rFonts w:ascii="Times New Roman" w:hAnsi="Times New Roman" w:cs="Times New Roman"/>
        </w:rPr>
        <w:t>4.</w:t>
      </w:r>
      <w:r w:rsidR="00426D06" w:rsidRPr="00B91354">
        <w:rPr>
          <w:rFonts w:ascii="Times New Roman" w:hAnsi="Times New Roman" w:cs="Times New Roman"/>
        </w:rPr>
        <w:t>5.2</w:t>
      </w:r>
      <w:r w:rsidRPr="00B91354">
        <w:rPr>
          <w:rFonts w:ascii="Times New Roman" w:hAnsi="Times New Roman" w:cs="Times New Roman"/>
        </w:rPr>
        <w:t>.</w:t>
      </w:r>
      <w:r w:rsidR="00AE2BB2" w:rsidRPr="00B91354">
        <w:rPr>
          <w:rFonts w:ascii="Times New Roman" w:hAnsi="Times New Roman" w:cs="Times New Roman"/>
        </w:rPr>
        <w:tab/>
      </w:r>
      <w:r w:rsidR="00AA2018" w:rsidRPr="00B91354">
        <w:rPr>
          <w:rFonts w:ascii="Times New Roman" w:hAnsi="Times New Roman" w:cs="Times New Roman"/>
        </w:rPr>
        <w:t>Счет-фактуру на сумму агентского вознаграждения за Отчетный период.</w:t>
      </w:r>
    </w:p>
    <w:p w14:paraId="3C5FFB70" w14:textId="16FE4CF9" w:rsidR="008D4CDC" w:rsidRPr="00B91354" w:rsidRDefault="00683BE4" w:rsidP="00780CD3">
      <w:pPr>
        <w:tabs>
          <w:tab w:val="left" w:pos="567"/>
          <w:tab w:val="left" w:pos="1134"/>
        </w:tabs>
        <w:ind w:firstLine="709"/>
        <w:jc w:val="both"/>
        <w:rPr>
          <w:rFonts w:ascii="Times New Roman" w:hAnsi="Times New Roman" w:cs="Times New Roman"/>
        </w:rPr>
      </w:pPr>
      <w:r w:rsidRPr="00B91354">
        <w:rPr>
          <w:rFonts w:ascii="Times New Roman" w:hAnsi="Times New Roman" w:cs="Times New Roman"/>
        </w:rPr>
        <w:t>4.</w:t>
      </w:r>
      <w:r w:rsidR="00426D06" w:rsidRPr="00B91354">
        <w:rPr>
          <w:rFonts w:ascii="Times New Roman" w:hAnsi="Times New Roman" w:cs="Times New Roman"/>
        </w:rPr>
        <w:t>6</w:t>
      </w:r>
      <w:r w:rsidRPr="00B91354">
        <w:rPr>
          <w:rFonts w:ascii="Times New Roman" w:hAnsi="Times New Roman" w:cs="Times New Roman"/>
        </w:rPr>
        <w:t>.</w:t>
      </w:r>
      <w:r w:rsidR="00AE2BB2" w:rsidRPr="00B91354">
        <w:rPr>
          <w:rFonts w:ascii="Times New Roman" w:hAnsi="Times New Roman" w:cs="Times New Roman"/>
        </w:rPr>
        <w:tab/>
      </w:r>
      <w:r w:rsidR="008D4CDC" w:rsidRPr="00B91354">
        <w:rPr>
          <w:rFonts w:ascii="Times New Roman" w:hAnsi="Times New Roman" w:cs="Times New Roman"/>
        </w:rPr>
        <w:t>В случае, если в течение 8 (Восьми) рабочих дней с даты отправления Агентом Акта-Отчета Агент не получит от Принципала мотивированный отказ по Акту-Отчету, он считается утвержденным Принципалом без возражений, а Поручение выполненным Агентом в Отчетном периоде в полном объеме и принятым Принципалом.</w:t>
      </w:r>
    </w:p>
    <w:p w14:paraId="13254C5E" w14:textId="759D902F" w:rsidR="00A17B91" w:rsidRPr="00B91354" w:rsidRDefault="00683BE4" w:rsidP="00780CD3">
      <w:pPr>
        <w:tabs>
          <w:tab w:val="left" w:pos="567"/>
          <w:tab w:val="left" w:pos="1134"/>
        </w:tabs>
        <w:ind w:firstLine="709"/>
        <w:jc w:val="both"/>
        <w:rPr>
          <w:rFonts w:ascii="Times New Roman" w:hAnsi="Times New Roman" w:cs="Times New Roman"/>
        </w:rPr>
      </w:pPr>
      <w:r w:rsidRPr="00B91354">
        <w:rPr>
          <w:rFonts w:ascii="Times New Roman" w:hAnsi="Times New Roman" w:cs="Times New Roman"/>
        </w:rPr>
        <w:t>4.</w:t>
      </w:r>
      <w:r w:rsidR="00426D06" w:rsidRPr="00B91354">
        <w:rPr>
          <w:rFonts w:ascii="Times New Roman" w:hAnsi="Times New Roman" w:cs="Times New Roman"/>
        </w:rPr>
        <w:t>7.</w:t>
      </w:r>
      <w:r w:rsidR="00AE2BB2" w:rsidRPr="00B91354">
        <w:rPr>
          <w:rFonts w:ascii="Times New Roman" w:hAnsi="Times New Roman" w:cs="Times New Roman"/>
        </w:rPr>
        <w:tab/>
      </w:r>
      <w:r w:rsidR="00A17B91" w:rsidRPr="00B91354">
        <w:rPr>
          <w:rFonts w:ascii="Times New Roman" w:hAnsi="Times New Roman" w:cs="Times New Roman"/>
        </w:rPr>
        <w:t xml:space="preserve">В случае получения мотивированного отказа Принципала от </w:t>
      </w:r>
      <w:r w:rsidR="00535802" w:rsidRPr="00B91354">
        <w:rPr>
          <w:rFonts w:ascii="Times New Roman" w:hAnsi="Times New Roman" w:cs="Times New Roman"/>
        </w:rPr>
        <w:t>акцепта</w:t>
      </w:r>
      <w:r w:rsidR="00A17B91" w:rsidRPr="00B91354">
        <w:rPr>
          <w:rFonts w:ascii="Times New Roman" w:hAnsi="Times New Roman" w:cs="Times New Roman"/>
        </w:rPr>
        <w:t xml:space="preserve"> Акта-Отчета Агент устраняет недостатки в Акте-Отчете в течение 3 (Трех) рабочих дней с даты получения отказа и представляет его на рассмотрение Принципалу повторно. </w:t>
      </w:r>
      <w:r w:rsidR="006F7B48" w:rsidRPr="00B91354">
        <w:rPr>
          <w:rFonts w:ascii="Times New Roman" w:hAnsi="Times New Roman" w:cs="Times New Roman"/>
        </w:rPr>
        <w:t>В этом случае Принципал в течение 3 (Трех) рабочих дней</w:t>
      </w:r>
      <w:r w:rsidR="008172CC" w:rsidRPr="00B91354">
        <w:rPr>
          <w:rFonts w:ascii="Times New Roman" w:hAnsi="Times New Roman" w:cs="Times New Roman"/>
        </w:rPr>
        <w:t xml:space="preserve"> после получения исправленного Агентом Акта-Отчета</w:t>
      </w:r>
      <w:r w:rsidR="006F7B48" w:rsidRPr="00B91354">
        <w:rPr>
          <w:rFonts w:ascii="Times New Roman" w:hAnsi="Times New Roman" w:cs="Times New Roman"/>
        </w:rPr>
        <w:t xml:space="preserve"> </w:t>
      </w:r>
      <w:r w:rsidR="008172CC" w:rsidRPr="00B91354">
        <w:rPr>
          <w:rFonts w:ascii="Times New Roman" w:hAnsi="Times New Roman" w:cs="Times New Roman"/>
        </w:rPr>
        <w:t>вправе</w:t>
      </w:r>
      <w:r w:rsidR="006F7B48" w:rsidRPr="00B91354">
        <w:rPr>
          <w:rFonts w:ascii="Times New Roman" w:hAnsi="Times New Roman" w:cs="Times New Roman"/>
        </w:rPr>
        <w:t xml:space="preserve"> </w:t>
      </w:r>
      <w:r w:rsidR="00A836FC" w:rsidRPr="00B91354">
        <w:rPr>
          <w:rFonts w:ascii="Times New Roman" w:hAnsi="Times New Roman" w:cs="Times New Roman"/>
        </w:rPr>
        <w:lastRenderedPageBreak/>
        <w:t>дать мотивированный отказ от его принятия.</w:t>
      </w:r>
      <w:r w:rsidR="00C46713" w:rsidRPr="00B91354">
        <w:rPr>
          <w:rFonts w:ascii="Times New Roman" w:hAnsi="Times New Roman" w:cs="Times New Roman"/>
        </w:rPr>
        <w:t xml:space="preserve"> Если </w:t>
      </w:r>
      <w:r w:rsidR="00561705" w:rsidRPr="00B91354">
        <w:rPr>
          <w:rFonts w:ascii="Times New Roman" w:hAnsi="Times New Roman" w:cs="Times New Roman"/>
        </w:rPr>
        <w:t xml:space="preserve">в течение 3 (Трех) рабочих дней </w:t>
      </w:r>
      <w:r w:rsidR="00584F1D" w:rsidRPr="00B91354">
        <w:rPr>
          <w:rFonts w:ascii="Times New Roman" w:hAnsi="Times New Roman" w:cs="Times New Roman"/>
        </w:rPr>
        <w:t>Агентом не получен</w:t>
      </w:r>
      <w:r w:rsidR="00561705" w:rsidRPr="00B91354">
        <w:rPr>
          <w:rFonts w:ascii="Times New Roman" w:hAnsi="Times New Roman" w:cs="Times New Roman"/>
        </w:rPr>
        <w:t xml:space="preserve"> мотивированный отказ от принятия</w:t>
      </w:r>
      <w:r w:rsidR="00C46713" w:rsidRPr="00B91354">
        <w:rPr>
          <w:rFonts w:ascii="Times New Roman" w:hAnsi="Times New Roman" w:cs="Times New Roman"/>
        </w:rPr>
        <w:t xml:space="preserve"> Акт</w:t>
      </w:r>
      <w:r w:rsidR="00561705" w:rsidRPr="00B91354">
        <w:rPr>
          <w:rFonts w:ascii="Times New Roman" w:hAnsi="Times New Roman" w:cs="Times New Roman"/>
        </w:rPr>
        <w:t>а</w:t>
      </w:r>
      <w:r w:rsidR="00C46713" w:rsidRPr="00B91354">
        <w:rPr>
          <w:rFonts w:ascii="Times New Roman" w:hAnsi="Times New Roman" w:cs="Times New Roman"/>
        </w:rPr>
        <w:t>-Отчет</w:t>
      </w:r>
      <w:r w:rsidR="008172CC" w:rsidRPr="00B91354">
        <w:rPr>
          <w:rFonts w:ascii="Times New Roman" w:hAnsi="Times New Roman" w:cs="Times New Roman"/>
        </w:rPr>
        <w:t>а</w:t>
      </w:r>
      <w:r w:rsidR="00C46713" w:rsidRPr="00B91354">
        <w:rPr>
          <w:rFonts w:ascii="Times New Roman" w:hAnsi="Times New Roman" w:cs="Times New Roman"/>
        </w:rPr>
        <w:t xml:space="preserve">, </w:t>
      </w:r>
      <w:r w:rsidR="008172CC" w:rsidRPr="00B91354">
        <w:rPr>
          <w:rFonts w:ascii="Times New Roman" w:hAnsi="Times New Roman" w:cs="Times New Roman"/>
        </w:rPr>
        <w:t>то он считается акцептованным Прин</w:t>
      </w:r>
      <w:r w:rsidR="002D5687" w:rsidRPr="00B91354">
        <w:rPr>
          <w:rFonts w:ascii="Times New Roman" w:hAnsi="Times New Roman" w:cs="Times New Roman"/>
        </w:rPr>
        <w:t xml:space="preserve">ципалом без возражений, а Поручение выполненным Агентом в Отчетном периоде </w:t>
      </w:r>
      <w:r w:rsidR="006425E2" w:rsidRPr="00B91354">
        <w:rPr>
          <w:rFonts w:ascii="Times New Roman" w:hAnsi="Times New Roman" w:cs="Times New Roman"/>
        </w:rPr>
        <w:br/>
      </w:r>
      <w:r w:rsidR="002D5687" w:rsidRPr="00B91354">
        <w:rPr>
          <w:rFonts w:ascii="Times New Roman" w:hAnsi="Times New Roman" w:cs="Times New Roman"/>
        </w:rPr>
        <w:t xml:space="preserve">в полном объеме, после чего </w:t>
      </w:r>
      <w:r w:rsidR="00C46713" w:rsidRPr="00B91354">
        <w:rPr>
          <w:rFonts w:ascii="Times New Roman" w:hAnsi="Times New Roman" w:cs="Times New Roman"/>
        </w:rPr>
        <w:t xml:space="preserve">Агент производит </w:t>
      </w:r>
      <w:r w:rsidR="00442488" w:rsidRPr="00B91354">
        <w:rPr>
          <w:rFonts w:ascii="Times New Roman" w:hAnsi="Times New Roman" w:cs="Times New Roman"/>
        </w:rPr>
        <w:t>перечисление денежных средств Принципалу в порядке п</w:t>
      </w:r>
      <w:r w:rsidR="00742B50" w:rsidRPr="00B91354">
        <w:rPr>
          <w:rFonts w:ascii="Times New Roman" w:hAnsi="Times New Roman" w:cs="Times New Roman"/>
        </w:rPr>
        <w:t>ункта</w:t>
      </w:r>
      <w:r w:rsidR="00442488" w:rsidRPr="00B91354">
        <w:rPr>
          <w:rFonts w:ascii="Times New Roman" w:hAnsi="Times New Roman" w:cs="Times New Roman"/>
        </w:rPr>
        <w:t xml:space="preserve"> 3.1.5 Договора.</w:t>
      </w:r>
    </w:p>
    <w:p w14:paraId="718B47F3" w14:textId="02CBD560" w:rsidR="00843907" w:rsidRPr="00B91354" w:rsidRDefault="00683BE4" w:rsidP="00780CD3">
      <w:pPr>
        <w:tabs>
          <w:tab w:val="left" w:pos="567"/>
          <w:tab w:val="left" w:pos="1134"/>
        </w:tabs>
        <w:ind w:firstLine="709"/>
        <w:jc w:val="both"/>
        <w:rPr>
          <w:rFonts w:ascii="Times New Roman" w:hAnsi="Times New Roman" w:cs="Times New Roman"/>
        </w:rPr>
      </w:pPr>
      <w:r w:rsidRPr="00B91354">
        <w:rPr>
          <w:rFonts w:ascii="Times New Roman" w:hAnsi="Times New Roman" w:cs="Times New Roman"/>
        </w:rPr>
        <w:t>4.</w:t>
      </w:r>
      <w:r w:rsidR="00426D06" w:rsidRPr="00B91354">
        <w:rPr>
          <w:rFonts w:ascii="Times New Roman" w:hAnsi="Times New Roman" w:cs="Times New Roman"/>
        </w:rPr>
        <w:t>8</w:t>
      </w:r>
      <w:r w:rsidRPr="00B91354">
        <w:rPr>
          <w:rFonts w:ascii="Times New Roman" w:hAnsi="Times New Roman" w:cs="Times New Roman"/>
        </w:rPr>
        <w:t>.</w:t>
      </w:r>
      <w:r w:rsidR="00AE2BB2" w:rsidRPr="00B91354">
        <w:rPr>
          <w:rFonts w:ascii="Times New Roman" w:hAnsi="Times New Roman" w:cs="Times New Roman"/>
        </w:rPr>
        <w:tab/>
      </w:r>
      <w:r w:rsidR="00A17B91" w:rsidRPr="00B91354">
        <w:rPr>
          <w:rFonts w:ascii="Times New Roman" w:hAnsi="Times New Roman" w:cs="Times New Roman"/>
        </w:rPr>
        <w:t xml:space="preserve">Если претензии Принципала не имеют материального значения и/или предъявляются не однократно, а по мере предоставления Агентом новых редакций Акта-Отчета </w:t>
      </w:r>
      <w:r w:rsidR="00EB2C30" w:rsidRPr="00B91354">
        <w:rPr>
          <w:rFonts w:ascii="Times New Roman" w:hAnsi="Times New Roman" w:cs="Times New Roman"/>
        </w:rPr>
        <w:t>(</w:t>
      </w:r>
      <w:r w:rsidR="00A17B91" w:rsidRPr="00B91354">
        <w:rPr>
          <w:rFonts w:ascii="Times New Roman" w:hAnsi="Times New Roman" w:cs="Times New Roman"/>
        </w:rPr>
        <w:t>с учетом ранее высказанных Принципалом замечаний), Агент вправе приостановить исполнение своих обязательств по Договору до момента разрешения спора с Принципалом.</w:t>
      </w:r>
    </w:p>
    <w:p w14:paraId="37132367" w14:textId="5CE02A32" w:rsidR="00754170" w:rsidRPr="00B91354" w:rsidRDefault="00683BE4" w:rsidP="00780CD3">
      <w:pPr>
        <w:tabs>
          <w:tab w:val="left" w:pos="567"/>
          <w:tab w:val="left" w:pos="1134"/>
          <w:tab w:val="left" w:pos="1276"/>
        </w:tabs>
        <w:ind w:firstLine="709"/>
        <w:jc w:val="both"/>
        <w:rPr>
          <w:rFonts w:ascii="Times New Roman" w:hAnsi="Times New Roman" w:cs="Times New Roman"/>
        </w:rPr>
      </w:pPr>
      <w:r w:rsidRPr="00B91354">
        <w:rPr>
          <w:rFonts w:ascii="Times New Roman" w:hAnsi="Times New Roman" w:cs="Times New Roman"/>
        </w:rPr>
        <w:t>4.</w:t>
      </w:r>
      <w:r w:rsidR="00426D06" w:rsidRPr="00B91354">
        <w:rPr>
          <w:rFonts w:ascii="Times New Roman" w:hAnsi="Times New Roman" w:cs="Times New Roman"/>
        </w:rPr>
        <w:t>9</w:t>
      </w:r>
      <w:r w:rsidRPr="00B91354">
        <w:rPr>
          <w:rFonts w:ascii="Times New Roman" w:hAnsi="Times New Roman" w:cs="Times New Roman"/>
        </w:rPr>
        <w:t>.</w:t>
      </w:r>
      <w:r w:rsidR="00AE2BB2" w:rsidRPr="00B91354">
        <w:rPr>
          <w:rFonts w:ascii="Times New Roman" w:hAnsi="Times New Roman" w:cs="Times New Roman"/>
        </w:rPr>
        <w:tab/>
      </w:r>
      <w:r w:rsidR="00AA2018" w:rsidRPr="00B91354">
        <w:rPr>
          <w:rFonts w:ascii="Times New Roman" w:hAnsi="Times New Roman" w:cs="Times New Roman"/>
        </w:rPr>
        <w:t xml:space="preserve">Расчеты по Договору производятся в российских рублях путем безналичных переводов по банковским реквизитам </w:t>
      </w:r>
      <w:r w:rsidR="006425E2" w:rsidRPr="00B91354">
        <w:rPr>
          <w:rFonts w:ascii="Times New Roman" w:hAnsi="Times New Roman" w:cs="Times New Roman"/>
        </w:rPr>
        <w:t>с</w:t>
      </w:r>
      <w:r w:rsidR="00AA2018" w:rsidRPr="00B91354">
        <w:rPr>
          <w:rFonts w:ascii="Times New Roman" w:hAnsi="Times New Roman" w:cs="Times New Roman"/>
        </w:rPr>
        <w:t>тороны-</w:t>
      </w:r>
      <w:r w:rsidR="006425E2" w:rsidRPr="00B91354">
        <w:rPr>
          <w:rFonts w:ascii="Times New Roman" w:hAnsi="Times New Roman" w:cs="Times New Roman"/>
        </w:rPr>
        <w:t>п</w:t>
      </w:r>
      <w:r w:rsidR="00AA2018" w:rsidRPr="00B91354">
        <w:rPr>
          <w:rFonts w:ascii="Times New Roman" w:hAnsi="Times New Roman" w:cs="Times New Roman"/>
        </w:rPr>
        <w:t xml:space="preserve">олучателя. </w:t>
      </w:r>
    </w:p>
    <w:p w14:paraId="5B285B9D" w14:textId="1EBF99C8" w:rsidR="00754170" w:rsidRPr="00B91354" w:rsidRDefault="00683BE4" w:rsidP="00780CD3">
      <w:pPr>
        <w:tabs>
          <w:tab w:val="left" w:pos="567"/>
          <w:tab w:val="left" w:pos="1134"/>
          <w:tab w:val="left" w:pos="1276"/>
        </w:tabs>
        <w:ind w:firstLine="709"/>
        <w:jc w:val="both"/>
        <w:rPr>
          <w:rFonts w:ascii="Times New Roman" w:hAnsi="Times New Roman" w:cs="Times New Roman"/>
        </w:rPr>
      </w:pPr>
      <w:r w:rsidRPr="00B91354">
        <w:rPr>
          <w:rFonts w:ascii="Times New Roman" w:hAnsi="Times New Roman" w:cs="Times New Roman"/>
        </w:rPr>
        <w:t>4.1</w:t>
      </w:r>
      <w:r w:rsidR="00426D06" w:rsidRPr="00B91354">
        <w:rPr>
          <w:rFonts w:ascii="Times New Roman" w:hAnsi="Times New Roman" w:cs="Times New Roman"/>
        </w:rPr>
        <w:t>0</w:t>
      </w:r>
      <w:r w:rsidRPr="00B91354">
        <w:rPr>
          <w:rFonts w:ascii="Times New Roman" w:hAnsi="Times New Roman" w:cs="Times New Roman"/>
        </w:rPr>
        <w:t>.</w:t>
      </w:r>
      <w:r w:rsidR="00AE2BB2" w:rsidRPr="00B91354">
        <w:rPr>
          <w:rFonts w:ascii="Times New Roman" w:hAnsi="Times New Roman" w:cs="Times New Roman"/>
        </w:rPr>
        <w:tab/>
      </w:r>
      <w:r w:rsidR="00AA2018" w:rsidRPr="00B91354">
        <w:rPr>
          <w:rFonts w:ascii="Times New Roman" w:hAnsi="Times New Roman" w:cs="Times New Roman"/>
        </w:rPr>
        <w:t>Моментом исполнения обязательств Агента по перечислению денежных средств Принципалу является день списания денежных средств с расчетного счета Агента.</w:t>
      </w:r>
    </w:p>
    <w:p w14:paraId="39ACB938" w14:textId="15630898" w:rsidR="00754170" w:rsidRPr="00B91354" w:rsidRDefault="00426D06" w:rsidP="00780CD3">
      <w:pPr>
        <w:tabs>
          <w:tab w:val="left" w:pos="567"/>
          <w:tab w:val="left" w:pos="1134"/>
          <w:tab w:val="left" w:pos="1276"/>
        </w:tabs>
        <w:ind w:firstLine="709"/>
        <w:jc w:val="both"/>
        <w:rPr>
          <w:rFonts w:ascii="Times New Roman" w:hAnsi="Times New Roman" w:cs="Times New Roman"/>
        </w:rPr>
      </w:pPr>
      <w:r w:rsidRPr="00B91354">
        <w:rPr>
          <w:rFonts w:ascii="Times New Roman" w:hAnsi="Times New Roman" w:cs="Times New Roman"/>
        </w:rPr>
        <w:t>4.11.</w:t>
      </w:r>
      <w:r w:rsidR="00AE2BB2" w:rsidRPr="00B91354">
        <w:rPr>
          <w:rFonts w:ascii="Times New Roman" w:hAnsi="Times New Roman" w:cs="Times New Roman"/>
        </w:rPr>
        <w:tab/>
      </w:r>
      <w:r w:rsidR="00AA2018" w:rsidRPr="00B91354">
        <w:rPr>
          <w:rFonts w:ascii="Times New Roman" w:hAnsi="Times New Roman" w:cs="Times New Roman"/>
        </w:rPr>
        <w:t xml:space="preserve">Вознаграждение Агента включает в себя все расходы Агента, включая расходы, связанные с продвижением </w:t>
      </w:r>
      <w:r w:rsidR="008E7ACF" w:rsidRPr="00B91354">
        <w:rPr>
          <w:rFonts w:ascii="Times New Roman" w:hAnsi="Times New Roman" w:cs="Times New Roman"/>
        </w:rPr>
        <w:t>У</w:t>
      </w:r>
      <w:r w:rsidR="00AA2018" w:rsidRPr="00B91354">
        <w:rPr>
          <w:rFonts w:ascii="Times New Roman" w:hAnsi="Times New Roman" w:cs="Times New Roman"/>
        </w:rPr>
        <w:t xml:space="preserve">слуг на </w:t>
      </w:r>
      <w:r w:rsidR="00282844" w:rsidRPr="00B91354">
        <w:rPr>
          <w:rFonts w:ascii="Times New Roman" w:hAnsi="Times New Roman" w:cs="Times New Roman"/>
        </w:rPr>
        <w:t>Платформе</w:t>
      </w:r>
      <w:r w:rsidR="00AA2018" w:rsidRPr="00B91354">
        <w:rPr>
          <w:rFonts w:ascii="Times New Roman" w:hAnsi="Times New Roman" w:cs="Times New Roman"/>
        </w:rPr>
        <w:t>, а также на интернет-эквайринг.</w:t>
      </w:r>
      <w:bookmarkStart w:id="13" w:name="_Hlk53748057"/>
    </w:p>
    <w:p w14:paraId="7E25D268" w14:textId="0FE2F6FE" w:rsidR="003D194D" w:rsidRPr="00B91354" w:rsidRDefault="00426D06" w:rsidP="00780CD3">
      <w:pPr>
        <w:tabs>
          <w:tab w:val="left" w:pos="567"/>
          <w:tab w:val="left" w:pos="1134"/>
          <w:tab w:val="left" w:pos="1276"/>
        </w:tabs>
        <w:ind w:firstLine="709"/>
        <w:jc w:val="both"/>
        <w:rPr>
          <w:rFonts w:ascii="Times New Roman" w:hAnsi="Times New Roman" w:cs="Times New Roman"/>
        </w:rPr>
      </w:pPr>
      <w:r w:rsidRPr="00B91354">
        <w:rPr>
          <w:rFonts w:ascii="Times New Roman" w:hAnsi="Times New Roman" w:cs="Times New Roman"/>
        </w:rPr>
        <w:t>4.12.</w:t>
      </w:r>
      <w:r w:rsidR="00AE2BB2" w:rsidRPr="00B91354">
        <w:rPr>
          <w:rFonts w:ascii="Times New Roman" w:hAnsi="Times New Roman" w:cs="Times New Roman"/>
        </w:rPr>
        <w:tab/>
      </w:r>
      <w:r w:rsidR="00AA2018" w:rsidRPr="00B91354">
        <w:rPr>
          <w:rFonts w:ascii="Times New Roman" w:hAnsi="Times New Roman" w:cs="Times New Roman"/>
        </w:rPr>
        <w:t xml:space="preserve">В случае отсутствия реализации </w:t>
      </w:r>
      <w:r w:rsidR="00020021" w:rsidRPr="00B91354">
        <w:rPr>
          <w:rFonts w:ascii="Times New Roman" w:hAnsi="Times New Roman" w:cs="Times New Roman"/>
        </w:rPr>
        <w:t xml:space="preserve">Пользователям </w:t>
      </w:r>
      <w:r w:rsidR="008E7ACF" w:rsidRPr="00B91354">
        <w:rPr>
          <w:rFonts w:ascii="Times New Roman" w:hAnsi="Times New Roman" w:cs="Times New Roman"/>
        </w:rPr>
        <w:t>У</w:t>
      </w:r>
      <w:r w:rsidR="00AA2018" w:rsidRPr="00B91354">
        <w:rPr>
          <w:rFonts w:ascii="Times New Roman" w:hAnsi="Times New Roman" w:cs="Times New Roman"/>
        </w:rPr>
        <w:t xml:space="preserve">слуг в </w:t>
      </w:r>
      <w:r w:rsidR="00020021" w:rsidRPr="00B91354">
        <w:rPr>
          <w:rFonts w:ascii="Times New Roman" w:hAnsi="Times New Roman" w:cs="Times New Roman"/>
        </w:rPr>
        <w:t>О</w:t>
      </w:r>
      <w:r w:rsidR="00AA2018" w:rsidRPr="00B91354">
        <w:rPr>
          <w:rFonts w:ascii="Times New Roman" w:hAnsi="Times New Roman" w:cs="Times New Roman"/>
        </w:rPr>
        <w:t>тчетном периоде Агент не предоставляет Принципалу Акт-Отчет.</w:t>
      </w:r>
      <w:bookmarkEnd w:id="13"/>
    </w:p>
    <w:p w14:paraId="21610353" w14:textId="112A1504" w:rsidR="005A69C5" w:rsidRPr="00B91354" w:rsidRDefault="00504884" w:rsidP="00780CD3">
      <w:pPr>
        <w:shd w:val="clear" w:color="auto" w:fill="FFFFFF"/>
        <w:tabs>
          <w:tab w:val="left" w:pos="567"/>
        </w:tabs>
        <w:spacing w:before="240" w:after="240"/>
        <w:jc w:val="center"/>
        <w:rPr>
          <w:rFonts w:ascii="Times New Roman" w:eastAsia="Times New Roman" w:hAnsi="Times New Roman" w:cs="Times New Roman"/>
          <w:b/>
          <w:bCs/>
          <w:smallCaps/>
          <w:lang w:eastAsia="ru-RU"/>
        </w:rPr>
      </w:pPr>
      <w:r w:rsidRPr="00B91354">
        <w:rPr>
          <w:rFonts w:ascii="Times New Roman" w:eastAsia="Times New Roman" w:hAnsi="Times New Roman" w:cs="Times New Roman"/>
          <w:b/>
          <w:bCs/>
          <w:smallCaps/>
          <w:lang w:eastAsia="ru-RU"/>
        </w:rPr>
        <w:t>5</w:t>
      </w:r>
      <w:r w:rsidR="005A69C5" w:rsidRPr="00B91354">
        <w:rPr>
          <w:rFonts w:ascii="Times New Roman" w:eastAsia="Times New Roman" w:hAnsi="Times New Roman" w:cs="Times New Roman"/>
          <w:b/>
          <w:bCs/>
          <w:smallCaps/>
          <w:lang w:eastAsia="ru-RU"/>
        </w:rPr>
        <w:t>.</w:t>
      </w:r>
      <w:r w:rsidR="00AB609D" w:rsidRPr="00B91354">
        <w:rPr>
          <w:rFonts w:ascii="Times New Roman" w:eastAsia="Times New Roman" w:hAnsi="Times New Roman" w:cs="Times New Roman"/>
          <w:b/>
          <w:bCs/>
          <w:smallCaps/>
          <w:lang w:eastAsia="ru-RU"/>
        </w:rPr>
        <w:tab/>
      </w:r>
      <w:r w:rsidR="005A69C5" w:rsidRPr="00B91354">
        <w:rPr>
          <w:rFonts w:ascii="Times New Roman" w:eastAsia="Times New Roman" w:hAnsi="Times New Roman" w:cs="Times New Roman"/>
          <w:b/>
          <w:bCs/>
          <w:smallCaps/>
          <w:lang w:eastAsia="ru-RU"/>
        </w:rPr>
        <w:t>Уведомления и обмен информацией</w:t>
      </w:r>
    </w:p>
    <w:p w14:paraId="7A10C71B" w14:textId="1E517B37" w:rsidR="002F6FB4" w:rsidRPr="00B91354" w:rsidRDefault="006D543E" w:rsidP="00780CD3">
      <w:pPr>
        <w:shd w:val="clear" w:color="auto" w:fill="FFFFFF"/>
        <w:tabs>
          <w:tab w:val="left" w:pos="1134"/>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5</w:t>
      </w:r>
      <w:r w:rsidR="005A69C5" w:rsidRPr="00B91354">
        <w:rPr>
          <w:rFonts w:ascii="Times New Roman" w:eastAsia="Times New Roman" w:hAnsi="Times New Roman" w:cs="Times New Roman"/>
          <w:lang w:eastAsia="ru-RU"/>
        </w:rPr>
        <w:t>.1.</w:t>
      </w:r>
      <w:r w:rsidR="007A5D7A"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Обмен информацией и документами</w:t>
      </w:r>
      <w:r w:rsidR="00842F25" w:rsidRPr="00B91354">
        <w:rPr>
          <w:rFonts w:ascii="Times New Roman" w:eastAsia="Times New Roman" w:hAnsi="Times New Roman" w:cs="Times New Roman"/>
          <w:lang w:eastAsia="ru-RU"/>
        </w:rPr>
        <w:t>, в том числе отчетными</w:t>
      </w:r>
      <w:r w:rsidR="005A69C5" w:rsidRPr="00B91354">
        <w:rPr>
          <w:rFonts w:ascii="Times New Roman" w:eastAsia="Times New Roman" w:hAnsi="Times New Roman" w:cs="Times New Roman"/>
          <w:lang w:eastAsia="ru-RU"/>
        </w:rPr>
        <w:t xml:space="preserve"> по Договору </w:t>
      </w:r>
      <w:r w:rsidR="00015CA1" w:rsidRPr="00B91354">
        <w:rPr>
          <w:rFonts w:ascii="Times New Roman" w:eastAsia="Times New Roman" w:hAnsi="Times New Roman" w:cs="Times New Roman"/>
          <w:lang w:eastAsia="ru-RU"/>
        </w:rPr>
        <w:t xml:space="preserve">(далее – </w:t>
      </w:r>
      <w:r w:rsidR="007A5D7A" w:rsidRPr="00B91354">
        <w:rPr>
          <w:rFonts w:ascii="Times New Roman" w:eastAsia="Times New Roman" w:hAnsi="Times New Roman" w:cs="Times New Roman"/>
          <w:lang w:eastAsia="ru-RU"/>
        </w:rPr>
        <w:br/>
      </w:r>
      <w:r w:rsidR="00015CA1" w:rsidRPr="00B91354">
        <w:rPr>
          <w:rFonts w:ascii="Times New Roman" w:eastAsia="Times New Roman" w:hAnsi="Times New Roman" w:cs="Times New Roman"/>
          <w:lang w:eastAsia="ru-RU"/>
        </w:rPr>
        <w:t>Документы)</w:t>
      </w:r>
      <w:r w:rsidR="007A5D7A" w:rsidRPr="00B91354">
        <w:rPr>
          <w:rFonts w:ascii="Times New Roman" w:eastAsia="Times New Roman" w:hAnsi="Times New Roman" w:cs="Times New Roman"/>
          <w:lang w:eastAsia="ru-RU"/>
        </w:rPr>
        <w:t>,</w:t>
      </w:r>
      <w:r w:rsidR="00015CA1" w:rsidRPr="00B91354">
        <w:rPr>
          <w:rFonts w:ascii="Times New Roman" w:eastAsia="Times New Roman" w:hAnsi="Times New Roman" w:cs="Times New Roman"/>
          <w:lang w:eastAsia="ru-RU"/>
        </w:rPr>
        <w:t xml:space="preserve"> </w:t>
      </w:r>
      <w:r w:rsidR="005A69C5" w:rsidRPr="00B91354">
        <w:rPr>
          <w:rFonts w:ascii="Times New Roman" w:eastAsia="Times New Roman" w:hAnsi="Times New Roman" w:cs="Times New Roman"/>
          <w:lang w:eastAsia="ru-RU"/>
        </w:rPr>
        <w:t xml:space="preserve">производится </w:t>
      </w:r>
      <w:r w:rsidR="006425E2" w:rsidRPr="00B91354">
        <w:rPr>
          <w:rFonts w:ascii="Times New Roman" w:eastAsia="Times New Roman" w:hAnsi="Times New Roman" w:cs="Times New Roman"/>
          <w:lang w:eastAsia="ru-RU"/>
        </w:rPr>
        <w:t>с</w:t>
      </w:r>
      <w:r w:rsidR="005A69C5" w:rsidRPr="00B91354">
        <w:rPr>
          <w:rFonts w:ascii="Times New Roman" w:eastAsia="Times New Roman" w:hAnsi="Times New Roman" w:cs="Times New Roman"/>
          <w:lang w:eastAsia="ru-RU"/>
        </w:rPr>
        <w:t xml:space="preserve">торонами посредством Ресурсов Технического посредника, </w:t>
      </w:r>
      <w:r w:rsidR="007A5D7A" w:rsidRPr="00B91354">
        <w:rPr>
          <w:rFonts w:ascii="Times New Roman" w:eastAsia="Times New Roman" w:hAnsi="Times New Roman" w:cs="Times New Roman"/>
          <w:lang w:eastAsia="ru-RU"/>
        </w:rPr>
        <w:br/>
      </w:r>
      <w:r w:rsidR="00737D0A" w:rsidRPr="00B91354">
        <w:rPr>
          <w:rFonts w:ascii="Times New Roman" w:eastAsia="Times New Roman" w:hAnsi="Times New Roman" w:cs="Times New Roman"/>
          <w:lang w:eastAsia="ru-RU"/>
        </w:rPr>
        <w:t>по почте</w:t>
      </w:r>
      <w:r w:rsidR="000068D6" w:rsidRPr="00B91354">
        <w:rPr>
          <w:rFonts w:ascii="Times New Roman" w:eastAsia="Times New Roman" w:hAnsi="Times New Roman" w:cs="Times New Roman"/>
          <w:lang w:eastAsia="ru-RU"/>
        </w:rPr>
        <w:t xml:space="preserve">, </w:t>
      </w:r>
      <w:r w:rsidR="005A69C5" w:rsidRPr="00B91354">
        <w:rPr>
          <w:rFonts w:ascii="Times New Roman" w:eastAsia="Times New Roman" w:hAnsi="Times New Roman" w:cs="Times New Roman"/>
          <w:lang w:eastAsia="ru-RU"/>
        </w:rPr>
        <w:t>по электронной почте, с использованием курьеров</w:t>
      </w:r>
      <w:r w:rsidR="00B64C69" w:rsidRPr="00B91354">
        <w:rPr>
          <w:rFonts w:ascii="Times New Roman" w:eastAsia="Times New Roman" w:hAnsi="Times New Roman" w:cs="Times New Roman"/>
          <w:lang w:eastAsia="ru-RU"/>
        </w:rPr>
        <w:t xml:space="preserve">, а также с использованием </w:t>
      </w:r>
      <w:r w:rsidR="002F6FB4" w:rsidRPr="00B91354">
        <w:rPr>
          <w:rFonts w:ascii="Times New Roman" w:eastAsia="Times New Roman" w:hAnsi="Times New Roman" w:cs="Times New Roman"/>
          <w:lang w:eastAsia="ru-RU"/>
        </w:rPr>
        <w:t>системы электронного документооборота</w:t>
      </w:r>
      <w:r w:rsidR="005A69C5" w:rsidRPr="00B91354">
        <w:rPr>
          <w:rFonts w:ascii="Times New Roman" w:eastAsia="Times New Roman" w:hAnsi="Times New Roman" w:cs="Times New Roman"/>
          <w:lang w:eastAsia="ru-RU"/>
        </w:rPr>
        <w:t xml:space="preserve">. </w:t>
      </w:r>
    </w:p>
    <w:p w14:paraId="17D9A9EA" w14:textId="487F17B8" w:rsidR="000B1DD9" w:rsidRPr="00B91354" w:rsidRDefault="006D543E" w:rsidP="00780CD3">
      <w:pPr>
        <w:shd w:val="clear" w:color="auto" w:fill="FFFFFF"/>
        <w:tabs>
          <w:tab w:val="left" w:pos="1134"/>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5</w:t>
      </w:r>
      <w:r w:rsidR="006310E4" w:rsidRPr="00B91354">
        <w:rPr>
          <w:rFonts w:ascii="Times New Roman" w:eastAsia="Times New Roman" w:hAnsi="Times New Roman" w:cs="Times New Roman"/>
          <w:lang w:eastAsia="ru-RU"/>
        </w:rPr>
        <w:t>.2.</w:t>
      </w:r>
      <w:r w:rsidR="007A5D7A" w:rsidRPr="00B91354">
        <w:rPr>
          <w:rFonts w:ascii="Times New Roman" w:eastAsia="Times New Roman" w:hAnsi="Times New Roman" w:cs="Times New Roman"/>
          <w:lang w:eastAsia="ru-RU"/>
        </w:rPr>
        <w:tab/>
      </w:r>
      <w:r w:rsidR="00DD3D9E" w:rsidRPr="00B91354">
        <w:rPr>
          <w:rFonts w:ascii="Times New Roman" w:eastAsia="Times New Roman" w:hAnsi="Times New Roman" w:cs="Times New Roman"/>
          <w:lang w:eastAsia="ru-RU"/>
        </w:rPr>
        <w:t>Д</w:t>
      </w:r>
      <w:r w:rsidR="000B1DD9" w:rsidRPr="00B91354">
        <w:rPr>
          <w:rFonts w:ascii="Times New Roman" w:eastAsia="Times New Roman" w:hAnsi="Times New Roman" w:cs="Times New Roman"/>
          <w:lang w:eastAsia="ru-RU"/>
        </w:rPr>
        <w:t xml:space="preserve">ля целей взаимодействия </w:t>
      </w:r>
      <w:r w:rsidR="0050196B" w:rsidRPr="00B91354">
        <w:rPr>
          <w:rFonts w:ascii="Times New Roman" w:eastAsia="Times New Roman" w:hAnsi="Times New Roman" w:cs="Times New Roman"/>
          <w:lang w:eastAsia="ru-RU"/>
        </w:rPr>
        <w:t>с</w:t>
      </w:r>
      <w:r w:rsidR="000B1DD9" w:rsidRPr="00B91354">
        <w:rPr>
          <w:rFonts w:ascii="Times New Roman" w:eastAsia="Times New Roman" w:hAnsi="Times New Roman" w:cs="Times New Roman"/>
          <w:lang w:eastAsia="ru-RU"/>
        </w:rPr>
        <w:t xml:space="preserve">торон </w:t>
      </w:r>
      <w:r w:rsidR="00DD3D9E" w:rsidRPr="00B91354">
        <w:rPr>
          <w:rFonts w:ascii="Times New Roman" w:eastAsia="Times New Roman" w:hAnsi="Times New Roman" w:cs="Times New Roman"/>
          <w:lang w:eastAsia="ru-RU"/>
        </w:rPr>
        <w:t xml:space="preserve">в рамках обмена отчетными и иными </w:t>
      </w:r>
      <w:r w:rsidR="00CE1D8B" w:rsidRPr="00B91354">
        <w:rPr>
          <w:rFonts w:ascii="Times New Roman" w:eastAsia="Times New Roman" w:hAnsi="Times New Roman" w:cs="Times New Roman"/>
          <w:lang w:eastAsia="ru-RU"/>
        </w:rPr>
        <w:t xml:space="preserve">бухгалтерскими </w:t>
      </w:r>
      <w:r w:rsidR="00DD3D9E" w:rsidRPr="00B91354">
        <w:rPr>
          <w:rFonts w:ascii="Times New Roman" w:eastAsia="Times New Roman" w:hAnsi="Times New Roman" w:cs="Times New Roman"/>
          <w:lang w:eastAsia="ru-RU"/>
        </w:rPr>
        <w:t xml:space="preserve">документами </w:t>
      </w:r>
      <w:r w:rsidR="00184792" w:rsidRPr="00B91354">
        <w:rPr>
          <w:rFonts w:ascii="Times New Roman" w:eastAsia="Times New Roman" w:hAnsi="Times New Roman" w:cs="Times New Roman"/>
          <w:lang w:eastAsia="ru-RU"/>
        </w:rPr>
        <w:t xml:space="preserve">устанавливается следующая электронная почта Агента: </w:t>
      </w:r>
      <w:hyperlink r:id="rId8" w:history="1">
        <w:r w:rsidR="003D272F" w:rsidRPr="00B91354">
          <w:rPr>
            <w:rStyle w:val="a3"/>
            <w:rFonts w:ascii="Times New Roman" w:eastAsia="Times New Roman" w:hAnsi="Times New Roman" w:cs="Times New Roman"/>
            <w:color w:val="auto"/>
            <w:lang w:eastAsia="ru-RU"/>
          </w:rPr>
          <w:t>buh_dbu@russpass.ru</w:t>
        </w:r>
      </w:hyperlink>
      <w:r w:rsidR="003D272F" w:rsidRPr="00B91354">
        <w:rPr>
          <w:rFonts w:ascii="Times New Roman" w:eastAsia="Times New Roman" w:hAnsi="Times New Roman" w:cs="Times New Roman"/>
          <w:lang w:eastAsia="ru-RU"/>
        </w:rPr>
        <w:t xml:space="preserve">. </w:t>
      </w:r>
    </w:p>
    <w:p w14:paraId="266B7FC4" w14:textId="0A665D3B" w:rsidR="000F06CE" w:rsidRPr="00B91354" w:rsidRDefault="000F06CE" w:rsidP="00780CD3">
      <w:pPr>
        <w:shd w:val="clear" w:color="auto" w:fill="FFFFFF"/>
        <w:tabs>
          <w:tab w:val="left" w:pos="1134"/>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5.3.</w:t>
      </w:r>
      <w:r w:rsidR="007A5D7A"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 xml:space="preserve">Для целей взаимодействия </w:t>
      </w:r>
      <w:r w:rsidR="0050196B" w:rsidRPr="00B91354">
        <w:rPr>
          <w:rFonts w:ascii="Times New Roman" w:eastAsia="Times New Roman" w:hAnsi="Times New Roman" w:cs="Times New Roman"/>
          <w:lang w:eastAsia="ru-RU"/>
        </w:rPr>
        <w:t>с</w:t>
      </w:r>
      <w:r w:rsidRPr="00B91354">
        <w:rPr>
          <w:rFonts w:ascii="Times New Roman" w:eastAsia="Times New Roman" w:hAnsi="Times New Roman" w:cs="Times New Roman"/>
          <w:lang w:eastAsia="ru-RU"/>
        </w:rPr>
        <w:t xml:space="preserve">торон, в рамках которого требуется уведомление Пользователей, </w:t>
      </w:r>
      <w:r w:rsidR="0050196B" w:rsidRPr="00B91354">
        <w:rPr>
          <w:rFonts w:ascii="Times New Roman" w:eastAsia="Times New Roman" w:hAnsi="Times New Roman" w:cs="Times New Roman"/>
          <w:lang w:eastAsia="ru-RU"/>
        </w:rPr>
        <w:t>с</w:t>
      </w:r>
      <w:r w:rsidRPr="00B91354">
        <w:rPr>
          <w:rFonts w:ascii="Times New Roman" w:eastAsia="Times New Roman" w:hAnsi="Times New Roman" w:cs="Times New Roman"/>
          <w:lang w:eastAsia="ru-RU"/>
        </w:rPr>
        <w:t>торонами устанавливается следующая электронная почта Агента:</w:t>
      </w:r>
      <w:r w:rsidR="00C956BF" w:rsidRPr="00B91354">
        <w:rPr>
          <w:rFonts w:ascii="Times New Roman" w:eastAsia="Times New Roman" w:hAnsi="Times New Roman" w:cs="Times New Roman"/>
          <w:lang w:eastAsia="ru-RU"/>
        </w:rPr>
        <w:t xml:space="preserve"> </w:t>
      </w:r>
      <w:hyperlink r:id="rId9" w:history="1">
        <w:r w:rsidR="00020021" w:rsidRPr="00B91354">
          <w:rPr>
            <w:rStyle w:val="a3"/>
            <w:rFonts w:ascii="Times New Roman" w:eastAsia="Times New Roman" w:hAnsi="Times New Roman" w:cs="Times New Roman"/>
            <w:color w:val="auto"/>
            <w:lang w:eastAsia="ru-RU"/>
          </w:rPr>
          <w:t>hotels@russpass.ru</w:t>
        </w:r>
      </w:hyperlink>
      <w:r w:rsidRPr="00B91354">
        <w:rPr>
          <w:rFonts w:ascii="Times New Roman" w:eastAsia="Times New Roman" w:hAnsi="Times New Roman" w:cs="Times New Roman"/>
          <w:lang w:eastAsia="ru-RU"/>
        </w:rPr>
        <w:t>.</w:t>
      </w:r>
    </w:p>
    <w:p w14:paraId="41981FF5" w14:textId="4705069B" w:rsidR="00020021" w:rsidRPr="00B91354" w:rsidRDefault="00020021" w:rsidP="00780CD3">
      <w:pPr>
        <w:shd w:val="clear" w:color="auto" w:fill="FFFFFF"/>
        <w:tabs>
          <w:tab w:val="left" w:pos="1134"/>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5.4.</w:t>
      </w:r>
      <w:r w:rsidR="007A5D7A" w:rsidRPr="00B91354">
        <w:rPr>
          <w:rFonts w:ascii="Times New Roman" w:eastAsia="Times New Roman" w:hAnsi="Times New Roman" w:cs="Times New Roman"/>
          <w:lang w:eastAsia="ru-RU"/>
        </w:rPr>
        <w:tab/>
      </w:r>
      <w:bookmarkStart w:id="14" w:name="_Hlk113524931"/>
      <w:r w:rsidRPr="00B91354">
        <w:rPr>
          <w:rFonts w:ascii="Times New Roman" w:eastAsia="Times New Roman" w:hAnsi="Times New Roman" w:cs="Times New Roman"/>
          <w:lang w:eastAsia="ru-RU"/>
        </w:rPr>
        <w:t xml:space="preserve">Для целей взаимодействия </w:t>
      </w:r>
      <w:r w:rsidR="0050196B" w:rsidRPr="00B91354">
        <w:rPr>
          <w:rFonts w:ascii="Times New Roman" w:eastAsia="Times New Roman" w:hAnsi="Times New Roman" w:cs="Times New Roman"/>
          <w:lang w:eastAsia="ru-RU"/>
        </w:rPr>
        <w:t>с</w:t>
      </w:r>
      <w:r w:rsidRPr="00B91354">
        <w:rPr>
          <w:rFonts w:ascii="Times New Roman" w:eastAsia="Times New Roman" w:hAnsi="Times New Roman" w:cs="Times New Roman"/>
          <w:lang w:eastAsia="ru-RU"/>
        </w:rPr>
        <w:t xml:space="preserve">торон по Договору устанавливается следующая почта Агента: </w:t>
      </w:r>
      <w:hyperlink r:id="rId10" w:history="1">
        <w:r w:rsidRPr="00B91354">
          <w:rPr>
            <w:rStyle w:val="a3"/>
            <w:rFonts w:ascii="Times New Roman" w:eastAsia="Times New Roman" w:hAnsi="Times New Roman" w:cs="Times New Roman"/>
            <w:color w:val="auto"/>
            <w:lang w:eastAsia="ru-RU"/>
          </w:rPr>
          <w:t>russpass-partners@mos.ru</w:t>
        </w:r>
      </w:hyperlink>
      <w:r w:rsidRPr="00B91354">
        <w:rPr>
          <w:rFonts w:ascii="Times New Roman" w:eastAsia="Times New Roman" w:hAnsi="Times New Roman" w:cs="Times New Roman"/>
          <w:lang w:eastAsia="ru-RU"/>
        </w:rPr>
        <w:t xml:space="preserve">. </w:t>
      </w:r>
      <w:bookmarkEnd w:id="14"/>
    </w:p>
    <w:p w14:paraId="0DD70BBF" w14:textId="4554742A" w:rsidR="006310E4" w:rsidRPr="00B91354" w:rsidRDefault="000B1DD9" w:rsidP="00780CD3">
      <w:pPr>
        <w:shd w:val="clear" w:color="auto" w:fill="FFFFFF"/>
        <w:tabs>
          <w:tab w:val="left" w:pos="1134"/>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5.</w:t>
      </w:r>
      <w:r w:rsidR="00020021" w:rsidRPr="00B91354">
        <w:rPr>
          <w:rFonts w:ascii="Times New Roman" w:eastAsia="Times New Roman" w:hAnsi="Times New Roman" w:cs="Times New Roman"/>
          <w:lang w:eastAsia="ru-RU"/>
        </w:rPr>
        <w:t>5</w:t>
      </w:r>
      <w:r w:rsidRPr="00B91354">
        <w:rPr>
          <w:rFonts w:ascii="Times New Roman" w:eastAsia="Times New Roman" w:hAnsi="Times New Roman" w:cs="Times New Roman"/>
          <w:lang w:eastAsia="ru-RU"/>
        </w:rPr>
        <w:t>.</w:t>
      </w:r>
      <w:r w:rsidR="007A5D7A" w:rsidRPr="00B91354">
        <w:rPr>
          <w:rFonts w:ascii="Times New Roman" w:eastAsia="Times New Roman" w:hAnsi="Times New Roman" w:cs="Times New Roman"/>
          <w:lang w:eastAsia="ru-RU"/>
        </w:rPr>
        <w:tab/>
      </w:r>
      <w:r w:rsidR="00015CA1" w:rsidRPr="00B91354">
        <w:rPr>
          <w:rFonts w:ascii="Times New Roman" w:eastAsia="Times New Roman" w:hAnsi="Times New Roman" w:cs="Times New Roman"/>
          <w:lang w:eastAsia="ru-RU"/>
        </w:rPr>
        <w:t xml:space="preserve">Документ </w:t>
      </w:r>
      <w:r w:rsidR="005A69C5" w:rsidRPr="00B91354">
        <w:rPr>
          <w:rFonts w:ascii="Times New Roman" w:eastAsia="Times New Roman" w:hAnsi="Times New Roman" w:cs="Times New Roman"/>
          <w:lang w:eastAsia="ru-RU"/>
        </w:rPr>
        <w:t xml:space="preserve">считается полученным </w:t>
      </w:r>
      <w:r w:rsidR="0050196B" w:rsidRPr="00B91354">
        <w:rPr>
          <w:rFonts w:ascii="Times New Roman" w:eastAsia="Times New Roman" w:hAnsi="Times New Roman" w:cs="Times New Roman"/>
          <w:lang w:eastAsia="ru-RU"/>
        </w:rPr>
        <w:t>с</w:t>
      </w:r>
      <w:r w:rsidR="005A69C5" w:rsidRPr="00B91354">
        <w:rPr>
          <w:rFonts w:ascii="Times New Roman" w:eastAsia="Times New Roman" w:hAnsi="Times New Roman" w:cs="Times New Roman"/>
          <w:lang w:eastAsia="ru-RU"/>
        </w:rPr>
        <w:t xml:space="preserve">тороной: </w:t>
      </w:r>
    </w:p>
    <w:p w14:paraId="1FD20E8C" w14:textId="1EEBC4F2" w:rsidR="0023112D" w:rsidRPr="00B91354" w:rsidRDefault="007A5D7A" w:rsidP="00780CD3">
      <w:pPr>
        <w:pStyle w:val="a6"/>
        <w:numPr>
          <w:ilvl w:val="0"/>
          <w:numId w:val="18"/>
        </w:numPr>
        <w:shd w:val="clear" w:color="auto" w:fill="FFFFFF"/>
        <w:tabs>
          <w:tab w:val="left" w:pos="993"/>
        </w:tabs>
        <w:ind w:left="0" w:firstLine="709"/>
        <w:jc w:val="both"/>
        <w:rPr>
          <w:sz w:val="24"/>
          <w:szCs w:val="24"/>
        </w:rPr>
      </w:pPr>
      <w:r w:rsidRPr="00B91354">
        <w:rPr>
          <w:sz w:val="24"/>
          <w:szCs w:val="24"/>
        </w:rPr>
        <w:t>п</w:t>
      </w:r>
      <w:r w:rsidR="00737D0A" w:rsidRPr="00B91354">
        <w:rPr>
          <w:sz w:val="24"/>
          <w:szCs w:val="24"/>
        </w:rPr>
        <w:t>ри направлении посредством Ресурсов Технического посредника – в дату размещения</w:t>
      </w:r>
      <w:r w:rsidR="00213479" w:rsidRPr="00B91354">
        <w:rPr>
          <w:sz w:val="24"/>
          <w:szCs w:val="24"/>
        </w:rPr>
        <w:t xml:space="preserve"> Документа</w:t>
      </w:r>
      <w:r w:rsidR="00EB3823" w:rsidRPr="00B91354">
        <w:rPr>
          <w:sz w:val="24"/>
          <w:szCs w:val="24"/>
        </w:rPr>
        <w:t>;</w:t>
      </w:r>
    </w:p>
    <w:p w14:paraId="7DDBA8D4" w14:textId="5382EB72" w:rsidR="00DC257E" w:rsidRPr="00B91354" w:rsidRDefault="007A5D7A" w:rsidP="00780CD3">
      <w:pPr>
        <w:pStyle w:val="a6"/>
        <w:numPr>
          <w:ilvl w:val="0"/>
          <w:numId w:val="18"/>
        </w:numPr>
        <w:shd w:val="clear" w:color="auto" w:fill="FFFFFF"/>
        <w:tabs>
          <w:tab w:val="left" w:pos="993"/>
        </w:tabs>
        <w:ind w:left="0" w:firstLine="709"/>
        <w:jc w:val="both"/>
        <w:rPr>
          <w:sz w:val="24"/>
          <w:szCs w:val="24"/>
        </w:rPr>
      </w:pPr>
      <w:r w:rsidRPr="00B91354">
        <w:rPr>
          <w:sz w:val="24"/>
          <w:szCs w:val="24"/>
        </w:rPr>
        <w:t>п</w:t>
      </w:r>
      <w:r w:rsidR="00DC257E" w:rsidRPr="00B91354">
        <w:rPr>
          <w:sz w:val="24"/>
          <w:szCs w:val="24"/>
        </w:rPr>
        <w:t xml:space="preserve">ри направлении </w:t>
      </w:r>
      <w:r w:rsidR="00737D0A" w:rsidRPr="00B91354">
        <w:rPr>
          <w:sz w:val="24"/>
          <w:szCs w:val="24"/>
        </w:rPr>
        <w:t>по почте</w:t>
      </w:r>
      <w:r w:rsidR="00DC257E" w:rsidRPr="00B91354">
        <w:rPr>
          <w:sz w:val="24"/>
          <w:szCs w:val="24"/>
        </w:rPr>
        <w:t xml:space="preserve"> – в дату, указанную в уведомлении о вручении</w:t>
      </w:r>
      <w:r w:rsidR="00EA7780" w:rsidRPr="00B91354">
        <w:rPr>
          <w:sz w:val="24"/>
          <w:szCs w:val="24"/>
        </w:rPr>
        <w:t xml:space="preserve"> Документа</w:t>
      </w:r>
      <w:r w:rsidR="00EB3823" w:rsidRPr="00B91354">
        <w:rPr>
          <w:sz w:val="24"/>
          <w:szCs w:val="24"/>
        </w:rPr>
        <w:t>;</w:t>
      </w:r>
      <w:r w:rsidR="00E848AB" w:rsidRPr="00B91354">
        <w:rPr>
          <w:sz w:val="24"/>
          <w:szCs w:val="24"/>
        </w:rPr>
        <w:t xml:space="preserve"> </w:t>
      </w:r>
    </w:p>
    <w:p w14:paraId="2EA04B1D" w14:textId="78BEF6FC" w:rsidR="006310E4" w:rsidRPr="00B91354" w:rsidRDefault="007A5D7A" w:rsidP="00780CD3">
      <w:pPr>
        <w:pStyle w:val="a6"/>
        <w:numPr>
          <w:ilvl w:val="0"/>
          <w:numId w:val="18"/>
        </w:numPr>
        <w:shd w:val="clear" w:color="auto" w:fill="FFFFFF"/>
        <w:tabs>
          <w:tab w:val="left" w:pos="993"/>
        </w:tabs>
        <w:ind w:left="0" w:firstLine="709"/>
        <w:jc w:val="both"/>
        <w:rPr>
          <w:sz w:val="24"/>
          <w:szCs w:val="24"/>
        </w:rPr>
      </w:pPr>
      <w:r w:rsidRPr="00B91354">
        <w:rPr>
          <w:sz w:val="24"/>
          <w:szCs w:val="24"/>
        </w:rPr>
        <w:t>п</w:t>
      </w:r>
      <w:r w:rsidR="005A69C5" w:rsidRPr="00B91354">
        <w:rPr>
          <w:sz w:val="24"/>
          <w:szCs w:val="24"/>
        </w:rPr>
        <w:t xml:space="preserve">ри направлении по электронной почте </w:t>
      </w:r>
      <w:r w:rsidR="006310E4" w:rsidRPr="00B91354">
        <w:rPr>
          <w:sz w:val="24"/>
          <w:szCs w:val="24"/>
        </w:rPr>
        <w:t>–</w:t>
      </w:r>
      <w:r w:rsidR="005A69C5" w:rsidRPr="00B91354">
        <w:rPr>
          <w:sz w:val="24"/>
          <w:szCs w:val="24"/>
        </w:rPr>
        <w:t xml:space="preserve"> на следующий рабочий день после направления</w:t>
      </w:r>
      <w:r w:rsidR="00213479" w:rsidRPr="00B91354">
        <w:rPr>
          <w:sz w:val="24"/>
          <w:szCs w:val="24"/>
        </w:rPr>
        <w:t xml:space="preserve"> Документа</w:t>
      </w:r>
      <w:r w:rsidR="00EB3823" w:rsidRPr="00B91354">
        <w:rPr>
          <w:sz w:val="24"/>
          <w:szCs w:val="24"/>
        </w:rPr>
        <w:t>;</w:t>
      </w:r>
      <w:r w:rsidR="00E848AB" w:rsidRPr="00B91354">
        <w:rPr>
          <w:sz w:val="24"/>
          <w:szCs w:val="24"/>
        </w:rPr>
        <w:t xml:space="preserve"> </w:t>
      </w:r>
    </w:p>
    <w:p w14:paraId="3089DE21" w14:textId="51160FC4" w:rsidR="006310E4" w:rsidRPr="00B91354" w:rsidRDefault="007A5D7A" w:rsidP="00780CD3">
      <w:pPr>
        <w:pStyle w:val="a6"/>
        <w:numPr>
          <w:ilvl w:val="0"/>
          <w:numId w:val="18"/>
        </w:numPr>
        <w:shd w:val="clear" w:color="auto" w:fill="FFFFFF"/>
        <w:tabs>
          <w:tab w:val="left" w:pos="993"/>
        </w:tabs>
        <w:ind w:left="0" w:firstLine="709"/>
        <w:jc w:val="both"/>
        <w:rPr>
          <w:sz w:val="24"/>
          <w:szCs w:val="24"/>
        </w:rPr>
      </w:pPr>
      <w:r w:rsidRPr="00B91354">
        <w:rPr>
          <w:sz w:val="24"/>
          <w:szCs w:val="24"/>
        </w:rPr>
        <w:t>п</w:t>
      </w:r>
      <w:r w:rsidR="005A69C5" w:rsidRPr="00B91354">
        <w:rPr>
          <w:sz w:val="24"/>
          <w:szCs w:val="24"/>
        </w:rPr>
        <w:t xml:space="preserve">ри направлении с курьером </w:t>
      </w:r>
      <w:r w:rsidR="006310E4" w:rsidRPr="00B91354">
        <w:rPr>
          <w:sz w:val="24"/>
          <w:szCs w:val="24"/>
        </w:rPr>
        <w:t>–</w:t>
      </w:r>
      <w:r w:rsidR="005A69C5" w:rsidRPr="00B91354">
        <w:rPr>
          <w:sz w:val="24"/>
          <w:szCs w:val="24"/>
        </w:rPr>
        <w:t xml:space="preserve"> в дату вручения</w:t>
      </w:r>
      <w:r w:rsidR="00213479" w:rsidRPr="00B91354">
        <w:rPr>
          <w:sz w:val="24"/>
          <w:szCs w:val="24"/>
        </w:rPr>
        <w:t xml:space="preserve"> Документа.</w:t>
      </w:r>
    </w:p>
    <w:p w14:paraId="053492C2" w14:textId="5667B389" w:rsidR="003D194D" w:rsidRPr="00B91354" w:rsidRDefault="000F06CE" w:rsidP="00780CD3">
      <w:pPr>
        <w:shd w:val="clear" w:color="auto" w:fill="FFFFFF"/>
        <w:tabs>
          <w:tab w:val="left" w:pos="1134"/>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5.</w:t>
      </w:r>
      <w:r w:rsidR="00020021" w:rsidRPr="00B91354">
        <w:rPr>
          <w:rFonts w:ascii="Times New Roman" w:eastAsia="Times New Roman" w:hAnsi="Times New Roman" w:cs="Times New Roman"/>
          <w:lang w:eastAsia="ru-RU"/>
        </w:rPr>
        <w:t>6</w:t>
      </w:r>
      <w:r w:rsidRPr="00B91354">
        <w:rPr>
          <w:rFonts w:ascii="Times New Roman" w:eastAsia="Times New Roman" w:hAnsi="Times New Roman" w:cs="Times New Roman"/>
          <w:lang w:eastAsia="ru-RU"/>
        </w:rPr>
        <w:t>.</w:t>
      </w:r>
      <w:r w:rsidR="007A5D7A" w:rsidRPr="00B91354">
        <w:rPr>
          <w:rFonts w:ascii="Times New Roman" w:eastAsia="Times New Roman" w:hAnsi="Times New Roman" w:cs="Times New Roman"/>
          <w:lang w:eastAsia="ru-RU"/>
        </w:rPr>
        <w:tab/>
      </w:r>
      <w:r w:rsidR="005A69C5" w:rsidRPr="00B91354">
        <w:rPr>
          <w:rFonts w:ascii="Times New Roman" w:eastAsia="Times New Roman" w:hAnsi="Times New Roman" w:cs="Times New Roman"/>
          <w:lang w:eastAsia="ru-RU"/>
        </w:rPr>
        <w:t xml:space="preserve">В случаях обмена </w:t>
      </w:r>
      <w:r w:rsidR="00213479" w:rsidRPr="00B91354">
        <w:rPr>
          <w:rFonts w:ascii="Times New Roman" w:eastAsia="Times New Roman" w:hAnsi="Times New Roman" w:cs="Times New Roman"/>
          <w:lang w:eastAsia="ru-RU"/>
        </w:rPr>
        <w:t xml:space="preserve">Документами </w:t>
      </w:r>
      <w:r w:rsidR="0023112D" w:rsidRPr="00B91354">
        <w:rPr>
          <w:rFonts w:ascii="Times New Roman" w:eastAsia="Times New Roman" w:hAnsi="Times New Roman" w:cs="Times New Roman"/>
          <w:lang w:eastAsia="ru-RU"/>
        </w:rPr>
        <w:t xml:space="preserve">посредством Ресурсов Технического посредника </w:t>
      </w:r>
      <w:r w:rsidR="005A69C5" w:rsidRPr="00B91354">
        <w:rPr>
          <w:rFonts w:ascii="Times New Roman" w:eastAsia="Times New Roman" w:hAnsi="Times New Roman" w:cs="Times New Roman"/>
          <w:lang w:eastAsia="ru-RU"/>
        </w:rPr>
        <w:t xml:space="preserve">ознакомление с </w:t>
      </w:r>
      <w:r w:rsidR="00213479" w:rsidRPr="00B91354">
        <w:rPr>
          <w:rFonts w:ascii="Times New Roman" w:eastAsia="Times New Roman" w:hAnsi="Times New Roman" w:cs="Times New Roman"/>
          <w:lang w:eastAsia="ru-RU"/>
        </w:rPr>
        <w:t xml:space="preserve">ними </w:t>
      </w:r>
      <w:r w:rsidR="005A69C5" w:rsidRPr="00B91354">
        <w:rPr>
          <w:rFonts w:ascii="Times New Roman" w:eastAsia="Times New Roman" w:hAnsi="Times New Roman" w:cs="Times New Roman"/>
          <w:lang w:eastAsia="ru-RU"/>
        </w:rPr>
        <w:t>в Партнерском интерфейсе</w:t>
      </w:r>
      <w:r w:rsidR="002A221B" w:rsidRPr="00B91354">
        <w:rPr>
          <w:rFonts w:ascii="Times New Roman" w:eastAsia="Times New Roman" w:hAnsi="Times New Roman" w:cs="Times New Roman"/>
          <w:lang w:eastAsia="ru-RU"/>
        </w:rPr>
        <w:t xml:space="preserve"> </w:t>
      </w:r>
      <w:r w:rsidR="005A69C5" w:rsidRPr="00B91354">
        <w:rPr>
          <w:rFonts w:ascii="Times New Roman" w:eastAsia="Times New Roman" w:hAnsi="Times New Roman" w:cs="Times New Roman"/>
          <w:lang w:eastAsia="ru-RU"/>
        </w:rPr>
        <w:t xml:space="preserve">находится в пределах контроля </w:t>
      </w:r>
      <w:r w:rsidR="00E26857" w:rsidRPr="00B91354">
        <w:rPr>
          <w:rFonts w:ascii="Times New Roman" w:eastAsia="Times New Roman" w:hAnsi="Times New Roman" w:cs="Times New Roman"/>
          <w:lang w:eastAsia="ru-RU"/>
        </w:rPr>
        <w:br/>
      </w:r>
      <w:r w:rsidR="005A69C5" w:rsidRPr="00B91354">
        <w:rPr>
          <w:rFonts w:ascii="Times New Roman" w:eastAsia="Times New Roman" w:hAnsi="Times New Roman" w:cs="Times New Roman"/>
          <w:lang w:eastAsia="ru-RU"/>
        </w:rPr>
        <w:t xml:space="preserve">и ответственности </w:t>
      </w:r>
      <w:r w:rsidR="002A221B" w:rsidRPr="00B91354">
        <w:rPr>
          <w:rFonts w:ascii="Times New Roman" w:eastAsia="Times New Roman" w:hAnsi="Times New Roman" w:cs="Times New Roman"/>
          <w:lang w:eastAsia="ru-RU"/>
        </w:rPr>
        <w:t xml:space="preserve">Технического посредника. </w:t>
      </w:r>
      <w:r w:rsidR="001803D7" w:rsidRPr="00B91354">
        <w:rPr>
          <w:rFonts w:ascii="Times New Roman" w:eastAsia="Times New Roman" w:hAnsi="Times New Roman" w:cs="Times New Roman"/>
          <w:lang w:eastAsia="ru-RU"/>
        </w:rPr>
        <w:t>Стороны</w:t>
      </w:r>
      <w:r w:rsidR="005A69C5" w:rsidRPr="00B91354">
        <w:rPr>
          <w:rFonts w:ascii="Times New Roman" w:eastAsia="Times New Roman" w:hAnsi="Times New Roman" w:cs="Times New Roman"/>
          <w:lang w:eastAsia="ru-RU"/>
        </w:rPr>
        <w:t xml:space="preserve"> должн</w:t>
      </w:r>
      <w:r w:rsidR="001803D7" w:rsidRPr="00B91354">
        <w:rPr>
          <w:rFonts w:ascii="Times New Roman" w:eastAsia="Times New Roman" w:hAnsi="Times New Roman" w:cs="Times New Roman"/>
          <w:lang w:eastAsia="ru-RU"/>
        </w:rPr>
        <w:t>ы</w:t>
      </w:r>
      <w:r w:rsidR="005A69C5" w:rsidRPr="00B91354">
        <w:rPr>
          <w:rFonts w:ascii="Times New Roman" w:eastAsia="Times New Roman" w:hAnsi="Times New Roman" w:cs="Times New Roman"/>
          <w:lang w:eastAsia="ru-RU"/>
        </w:rPr>
        <w:t xml:space="preserve"> самостоятельно отслеживать появление и изменение </w:t>
      </w:r>
      <w:r w:rsidR="00742090" w:rsidRPr="00B91354">
        <w:rPr>
          <w:rFonts w:ascii="Times New Roman" w:eastAsia="Times New Roman" w:hAnsi="Times New Roman" w:cs="Times New Roman"/>
          <w:lang w:eastAsia="ru-RU"/>
        </w:rPr>
        <w:t>Документов</w:t>
      </w:r>
      <w:r w:rsidR="005A69C5" w:rsidRPr="00B91354">
        <w:rPr>
          <w:rFonts w:ascii="Times New Roman" w:eastAsia="Times New Roman" w:hAnsi="Times New Roman" w:cs="Times New Roman"/>
          <w:lang w:eastAsia="ru-RU"/>
        </w:rPr>
        <w:t xml:space="preserve"> в Партнерском интерфейсе.</w:t>
      </w:r>
    </w:p>
    <w:p w14:paraId="6209039E" w14:textId="5DF51D93" w:rsidR="007B5A9E" w:rsidRPr="00B91354" w:rsidRDefault="007B5A9E" w:rsidP="00780CD3">
      <w:pPr>
        <w:shd w:val="clear" w:color="auto" w:fill="FFFFFF"/>
        <w:tabs>
          <w:tab w:val="left" w:pos="1134"/>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5.</w:t>
      </w:r>
      <w:r w:rsidR="00AE6CD0" w:rsidRPr="00B91354">
        <w:rPr>
          <w:rFonts w:ascii="Times New Roman" w:eastAsia="Times New Roman" w:hAnsi="Times New Roman" w:cs="Times New Roman"/>
          <w:lang w:eastAsia="ru-RU"/>
        </w:rPr>
        <w:t>7</w:t>
      </w:r>
      <w:r w:rsidRPr="00B91354">
        <w:rPr>
          <w:rFonts w:ascii="Times New Roman" w:eastAsia="Times New Roman" w:hAnsi="Times New Roman" w:cs="Times New Roman"/>
          <w:lang w:eastAsia="ru-RU"/>
        </w:rPr>
        <w:t>.</w:t>
      </w:r>
      <w:r w:rsidR="007A5D7A"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 xml:space="preserve">Стороны признают, что обмен Документами с использованием Ресурсов Технического посредника, в том числе направление уведомлений, сообщений и совершение иных действий, предусмотренных функционалом Технического посредника, считаются совершенными </w:t>
      </w:r>
      <w:r w:rsidR="0050196B" w:rsidRPr="00B91354">
        <w:rPr>
          <w:rFonts w:ascii="Times New Roman" w:eastAsia="Times New Roman" w:hAnsi="Times New Roman" w:cs="Times New Roman"/>
          <w:lang w:eastAsia="ru-RU"/>
        </w:rPr>
        <w:t>с</w:t>
      </w:r>
      <w:r w:rsidRPr="00B91354">
        <w:rPr>
          <w:rFonts w:ascii="Times New Roman" w:eastAsia="Times New Roman" w:hAnsi="Times New Roman" w:cs="Times New Roman"/>
          <w:lang w:eastAsia="ru-RU"/>
        </w:rPr>
        <w:t>торонами и приравниваются к действиям, произведенным в письменной форме.</w:t>
      </w:r>
    </w:p>
    <w:p w14:paraId="32596E6E" w14:textId="1F7C8418" w:rsidR="006D543E" w:rsidRPr="00B91354" w:rsidRDefault="006D543E" w:rsidP="00AB609D">
      <w:pPr>
        <w:tabs>
          <w:tab w:val="left" w:pos="567"/>
          <w:tab w:val="left" w:pos="709"/>
          <w:tab w:val="left" w:pos="1134"/>
        </w:tabs>
        <w:spacing w:before="240" w:after="240"/>
        <w:jc w:val="center"/>
        <w:rPr>
          <w:rFonts w:ascii="Times New Roman" w:hAnsi="Times New Roman" w:cs="Times New Roman"/>
          <w:b/>
          <w:bCs/>
          <w:smallCaps/>
        </w:rPr>
      </w:pPr>
      <w:r w:rsidRPr="00B91354">
        <w:rPr>
          <w:rFonts w:ascii="Times New Roman" w:hAnsi="Times New Roman" w:cs="Times New Roman"/>
          <w:b/>
          <w:bCs/>
          <w:smallCaps/>
        </w:rPr>
        <w:t>6.</w:t>
      </w:r>
      <w:r w:rsidR="00AB609D" w:rsidRPr="00B91354">
        <w:rPr>
          <w:rFonts w:ascii="Times New Roman" w:hAnsi="Times New Roman" w:cs="Times New Roman"/>
          <w:b/>
          <w:bCs/>
          <w:smallCaps/>
        </w:rPr>
        <w:tab/>
      </w:r>
      <w:r w:rsidRPr="00B91354">
        <w:rPr>
          <w:rFonts w:ascii="Times New Roman" w:hAnsi="Times New Roman" w:cs="Times New Roman"/>
          <w:b/>
          <w:bCs/>
          <w:smallCaps/>
        </w:rPr>
        <w:t xml:space="preserve">Ответственность </w:t>
      </w:r>
      <w:r w:rsidR="0050196B" w:rsidRPr="00B91354">
        <w:rPr>
          <w:rFonts w:ascii="Times New Roman" w:hAnsi="Times New Roman" w:cs="Times New Roman"/>
          <w:b/>
          <w:bCs/>
          <w:smallCaps/>
        </w:rPr>
        <w:t>с</w:t>
      </w:r>
      <w:r w:rsidRPr="00B91354">
        <w:rPr>
          <w:rFonts w:ascii="Times New Roman" w:hAnsi="Times New Roman" w:cs="Times New Roman"/>
          <w:b/>
          <w:bCs/>
          <w:smallCaps/>
        </w:rPr>
        <w:t>торон и порядок разрешения споров</w:t>
      </w:r>
    </w:p>
    <w:p w14:paraId="2BEE462F" w14:textId="001A71D6" w:rsidR="006D543E" w:rsidRPr="00B91354" w:rsidRDefault="00426D06" w:rsidP="00780CD3">
      <w:pPr>
        <w:tabs>
          <w:tab w:val="left" w:pos="1134"/>
        </w:tabs>
        <w:ind w:firstLine="709"/>
        <w:jc w:val="both"/>
        <w:rPr>
          <w:rFonts w:ascii="Times New Roman" w:hAnsi="Times New Roman" w:cs="Times New Roman"/>
        </w:rPr>
      </w:pPr>
      <w:r w:rsidRPr="00B91354">
        <w:rPr>
          <w:rFonts w:ascii="Times New Roman" w:hAnsi="Times New Roman" w:cs="Times New Roman"/>
        </w:rPr>
        <w:lastRenderedPageBreak/>
        <w:t>6.1.</w:t>
      </w:r>
      <w:r w:rsidR="00E26857" w:rsidRPr="00B91354">
        <w:rPr>
          <w:rFonts w:ascii="Times New Roman" w:hAnsi="Times New Roman" w:cs="Times New Roman"/>
        </w:rPr>
        <w:tab/>
      </w:r>
      <w:r w:rsidR="006D543E" w:rsidRPr="00B91354">
        <w:rPr>
          <w:rFonts w:ascii="Times New Roman" w:hAnsi="Times New Roman" w:cs="Times New Roman"/>
        </w:rPr>
        <w:t xml:space="preserve">В случае неисполнения или ненадлежащего исполнения обязательств </w:t>
      </w:r>
      <w:r w:rsidR="0050196B" w:rsidRPr="00B91354">
        <w:rPr>
          <w:rFonts w:ascii="Times New Roman" w:hAnsi="Times New Roman" w:cs="Times New Roman"/>
        </w:rPr>
        <w:t>с</w:t>
      </w:r>
      <w:r w:rsidR="006D543E" w:rsidRPr="00B91354">
        <w:rPr>
          <w:rFonts w:ascii="Times New Roman" w:hAnsi="Times New Roman" w:cs="Times New Roman"/>
        </w:rPr>
        <w:t>тороны несут ответственность в порядке, установленном законодательством Российской Федерации.</w:t>
      </w:r>
    </w:p>
    <w:p w14:paraId="6F0732D7" w14:textId="6784117E" w:rsidR="006D543E" w:rsidRPr="00B91354" w:rsidRDefault="00426D06" w:rsidP="00282844">
      <w:pPr>
        <w:tabs>
          <w:tab w:val="left" w:pos="1134"/>
        </w:tabs>
        <w:ind w:firstLine="709"/>
        <w:jc w:val="both"/>
        <w:rPr>
          <w:rFonts w:ascii="Times New Roman" w:hAnsi="Times New Roman" w:cs="Times New Roman"/>
        </w:rPr>
      </w:pPr>
      <w:r w:rsidRPr="00B91354">
        <w:rPr>
          <w:rFonts w:ascii="Times New Roman" w:hAnsi="Times New Roman" w:cs="Times New Roman"/>
        </w:rPr>
        <w:t>6.2.</w:t>
      </w:r>
      <w:r w:rsidR="00E26857" w:rsidRPr="00B91354">
        <w:rPr>
          <w:rFonts w:ascii="Times New Roman" w:hAnsi="Times New Roman" w:cs="Times New Roman"/>
        </w:rPr>
        <w:tab/>
      </w:r>
      <w:r w:rsidR="006D543E" w:rsidRPr="00B91354">
        <w:rPr>
          <w:rFonts w:ascii="Times New Roman" w:hAnsi="Times New Roman" w:cs="Times New Roman"/>
        </w:rPr>
        <w:t xml:space="preserve">Реальный ущерб, подтвержденный документально и причиненный в результате неисполнения или ненадлежащего исполнения условий Договора одной </w:t>
      </w:r>
      <w:r w:rsidR="0050196B" w:rsidRPr="00B91354">
        <w:rPr>
          <w:rFonts w:ascii="Times New Roman" w:hAnsi="Times New Roman" w:cs="Times New Roman"/>
        </w:rPr>
        <w:t>с</w:t>
      </w:r>
      <w:r w:rsidR="006D543E" w:rsidRPr="00B91354">
        <w:rPr>
          <w:rFonts w:ascii="Times New Roman" w:hAnsi="Times New Roman" w:cs="Times New Roman"/>
        </w:rPr>
        <w:t xml:space="preserve">тороной, возмещается другой </w:t>
      </w:r>
      <w:r w:rsidR="0050196B" w:rsidRPr="00B91354">
        <w:rPr>
          <w:rFonts w:ascii="Times New Roman" w:hAnsi="Times New Roman" w:cs="Times New Roman"/>
        </w:rPr>
        <w:t>с</w:t>
      </w:r>
      <w:r w:rsidR="006D543E" w:rsidRPr="00B91354">
        <w:rPr>
          <w:rFonts w:ascii="Times New Roman" w:hAnsi="Times New Roman" w:cs="Times New Roman"/>
        </w:rPr>
        <w:t>тороне в полном размере, установленном законодательством Российской Федерации.</w:t>
      </w:r>
    </w:p>
    <w:p w14:paraId="465D2FF6" w14:textId="77777777" w:rsidR="00282844" w:rsidRPr="00B91354" w:rsidRDefault="00426D06" w:rsidP="00282844">
      <w:pPr>
        <w:tabs>
          <w:tab w:val="left" w:pos="1134"/>
        </w:tabs>
        <w:ind w:firstLine="709"/>
        <w:jc w:val="both"/>
        <w:rPr>
          <w:rFonts w:ascii="Times New Roman" w:hAnsi="Times New Roman" w:cs="Times New Roman"/>
        </w:rPr>
      </w:pPr>
      <w:bookmarkStart w:id="15" w:name="_Hlk32245214"/>
      <w:r w:rsidRPr="00B91354">
        <w:rPr>
          <w:rFonts w:ascii="Times New Roman" w:hAnsi="Times New Roman" w:cs="Times New Roman"/>
        </w:rPr>
        <w:t>6.3.</w:t>
      </w:r>
      <w:r w:rsidR="00E26857" w:rsidRPr="00B91354">
        <w:rPr>
          <w:rFonts w:ascii="Times New Roman" w:hAnsi="Times New Roman" w:cs="Times New Roman"/>
        </w:rPr>
        <w:tab/>
      </w:r>
      <w:r w:rsidR="006D543E" w:rsidRPr="00B91354">
        <w:rPr>
          <w:rFonts w:ascii="Times New Roman" w:hAnsi="Times New Roman" w:cs="Times New Roman"/>
        </w:rPr>
        <w:t xml:space="preserve">В случае если действиями одной </w:t>
      </w:r>
      <w:r w:rsidR="00511DF2" w:rsidRPr="00B91354">
        <w:rPr>
          <w:rFonts w:ascii="Times New Roman" w:hAnsi="Times New Roman" w:cs="Times New Roman"/>
        </w:rPr>
        <w:t>с</w:t>
      </w:r>
      <w:r w:rsidR="006D543E" w:rsidRPr="00B91354">
        <w:rPr>
          <w:rFonts w:ascii="Times New Roman" w:hAnsi="Times New Roman" w:cs="Times New Roman"/>
        </w:rPr>
        <w:t xml:space="preserve">тороны другой </w:t>
      </w:r>
      <w:r w:rsidR="00511DF2" w:rsidRPr="00B91354">
        <w:rPr>
          <w:rFonts w:ascii="Times New Roman" w:hAnsi="Times New Roman" w:cs="Times New Roman"/>
        </w:rPr>
        <w:t>с</w:t>
      </w:r>
      <w:r w:rsidR="006D543E" w:rsidRPr="00B91354">
        <w:rPr>
          <w:rFonts w:ascii="Times New Roman" w:hAnsi="Times New Roman" w:cs="Times New Roman"/>
        </w:rPr>
        <w:t>тороне нанесен репутационный ущерб, пострадавшая сторона вправе заявить требование о взыскании упущенной выгоды, ставшей следствием репутационного ущерба.</w:t>
      </w:r>
      <w:bookmarkEnd w:id="15"/>
    </w:p>
    <w:p w14:paraId="062BB739" w14:textId="5C79C3E6" w:rsidR="00282844" w:rsidRPr="00B91354" w:rsidRDefault="00282844" w:rsidP="00282844">
      <w:pPr>
        <w:tabs>
          <w:tab w:val="left" w:pos="1134"/>
        </w:tabs>
        <w:ind w:firstLine="709"/>
        <w:jc w:val="both"/>
        <w:rPr>
          <w:rFonts w:ascii="Times New Roman" w:hAnsi="Times New Roman" w:cs="Times New Roman"/>
        </w:rPr>
      </w:pPr>
      <w:r w:rsidRPr="00B91354">
        <w:rPr>
          <w:rFonts w:ascii="Times New Roman" w:hAnsi="Times New Roman" w:cs="Times New Roman"/>
        </w:rPr>
        <w:t>6.4. Принципал самостоятельно несет ответственность за:</w:t>
      </w:r>
    </w:p>
    <w:p w14:paraId="5620C685" w14:textId="5872EEBE" w:rsidR="00282844" w:rsidRPr="00B91354" w:rsidRDefault="00282844" w:rsidP="0012673B">
      <w:pPr>
        <w:numPr>
          <w:ilvl w:val="0"/>
          <w:numId w:val="22"/>
        </w:numPr>
        <w:tabs>
          <w:tab w:val="left" w:pos="851"/>
        </w:tabs>
        <w:ind w:left="0" w:firstLine="709"/>
        <w:jc w:val="both"/>
        <w:rPr>
          <w:rFonts w:ascii="Times New Roman" w:hAnsi="Times New Roman" w:cs="Times New Roman"/>
        </w:rPr>
      </w:pPr>
      <w:r w:rsidRPr="00B91354">
        <w:rPr>
          <w:rFonts w:ascii="Times New Roman" w:hAnsi="Times New Roman" w:cs="Times New Roman"/>
        </w:rPr>
        <w:t>безопасность (в том числе устойчивость к угадыванию) выбранных им средств к своей учетной записи в Партнерском интерфейсе, а также самостоятельно обеспечивает их конфиденциальность;</w:t>
      </w:r>
    </w:p>
    <w:p w14:paraId="426CBABA" w14:textId="4CD2D7BC" w:rsidR="00282844" w:rsidRPr="00B91354" w:rsidRDefault="00282844" w:rsidP="0012673B">
      <w:pPr>
        <w:numPr>
          <w:ilvl w:val="0"/>
          <w:numId w:val="22"/>
        </w:numPr>
        <w:tabs>
          <w:tab w:val="left" w:pos="851"/>
        </w:tabs>
        <w:ind w:left="0" w:firstLine="709"/>
        <w:jc w:val="both"/>
        <w:rPr>
          <w:rFonts w:ascii="Times New Roman" w:hAnsi="Times New Roman" w:cs="Times New Roman"/>
        </w:rPr>
      </w:pPr>
      <w:r w:rsidRPr="00B91354">
        <w:rPr>
          <w:rFonts w:ascii="Times New Roman" w:hAnsi="Times New Roman" w:cs="Times New Roman"/>
        </w:rPr>
        <w:t>все действия (а также их последствия) в рамках или с использованием Партнерского интерфейса под учетной записью Принципала, включая случаи добровольной передачи Принципалом данных для доступа к учетной записи третьим лицам.</w:t>
      </w:r>
    </w:p>
    <w:p w14:paraId="6E10D92C" w14:textId="4D077F2D" w:rsidR="00282844" w:rsidRPr="00B91354" w:rsidRDefault="00282844" w:rsidP="00282844">
      <w:pPr>
        <w:tabs>
          <w:tab w:val="left" w:pos="1134"/>
        </w:tabs>
        <w:ind w:firstLine="709"/>
        <w:jc w:val="both"/>
        <w:rPr>
          <w:rFonts w:ascii="Times New Roman" w:hAnsi="Times New Roman" w:cs="Times New Roman"/>
        </w:rPr>
      </w:pPr>
      <w:r w:rsidRPr="00B91354">
        <w:rPr>
          <w:rFonts w:ascii="Times New Roman" w:hAnsi="Times New Roman" w:cs="Times New Roman"/>
        </w:rPr>
        <w:t xml:space="preserve">При этом все действия в рамках или с использованием учетной записи Принципала </w:t>
      </w:r>
      <w:r w:rsidR="00B567D3" w:rsidRPr="00B91354">
        <w:rPr>
          <w:rFonts w:ascii="Times New Roman" w:hAnsi="Times New Roman" w:cs="Times New Roman"/>
        </w:rPr>
        <w:br/>
      </w:r>
      <w:r w:rsidRPr="00B91354">
        <w:rPr>
          <w:rFonts w:ascii="Times New Roman" w:hAnsi="Times New Roman" w:cs="Times New Roman"/>
        </w:rPr>
        <w:t>в Партнерском интерфейсе считаются произведенными самим Принципалом.</w:t>
      </w:r>
    </w:p>
    <w:p w14:paraId="18045FC7" w14:textId="134D5E0D" w:rsidR="00744A00" w:rsidRPr="00B91354" w:rsidRDefault="00426D06" w:rsidP="00282844">
      <w:pPr>
        <w:tabs>
          <w:tab w:val="left" w:pos="1134"/>
        </w:tabs>
        <w:ind w:firstLine="709"/>
        <w:jc w:val="both"/>
        <w:rPr>
          <w:rFonts w:ascii="Times New Roman" w:hAnsi="Times New Roman" w:cs="Times New Roman"/>
        </w:rPr>
      </w:pPr>
      <w:bookmarkStart w:id="16" w:name="_Hlk66375306"/>
      <w:r w:rsidRPr="00B91354">
        <w:rPr>
          <w:rFonts w:ascii="Times New Roman" w:hAnsi="Times New Roman" w:cs="Times New Roman"/>
        </w:rPr>
        <w:t>6.</w:t>
      </w:r>
      <w:r w:rsidR="00282844" w:rsidRPr="00B91354">
        <w:rPr>
          <w:rFonts w:ascii="Times New Roman" w:hAnsi="Times New Roman" w:cs="Times New Roman"/>
        </w:rPr>
        <w:t>5</w:t>
      </w:r>
      <w:r w:rsidRPr="00B91354">
        <w:rPr>
          <w:rFonts w:ascii="Times New Roman" w:hAnsi="Times New Roman" w:cs="Times New Roman"/>
        </w:rPr>
        <w:t>.</w:t>
      </w:r>
      <w:r w:rsidR="00E26857" w:rsidRPr="00B91354">
        <w:rPr>
          <w:rFonts w:ascii="Times New Roman" w:hAnsi="Times New Roman" w:cs="Times New Roman"/>
        </w:rPr>
        <w:tab/>
      </w:r>
      <w:r w:rsidR="006D543E" w:rsidRPr="00B91354">
        <w:rPr>
          <w:rFonts w:ascii="Times New Roman" w:hAnsi="Times New Roman" w:cs="Times New Roman"/>
        </w:rPr>
        <w:t>В случае предъявления к Агенту третьими лицами претензий/исков, связанных с</w:t>
      </w:r>
      <w:r w:rsidR="00744A00" w:rsidRPr="00B91354">
        <w:rPr>
          <w:rFonts w:ascii="Times New Roman" w:hAnsi="Times New Roman" w:cs="Times New Roman"/>
        </w:rPr>
        <w:t>:</w:t>
      </w:r>
    </w:p>
    <w:p w14:paraId="5A13E19C" w14:textId="1A1DE05B" w:rsidR="00744A00" w:rsidRPr="00B91354" w:rsidRDefault="006D543E" w:rsidP="00282844">
      <w:pPr>
        <w:pStyle w:val="a6"/>
        <w:numPr>
          <w:ilvl w:val="0"/>
          <w:numId w:val="12"/>
        </w:numPr>
        <w:tabs>
          <w:tab w:val="left" w:pos="851"/>
        </w:tabs>
        <w:ind w:left="0" w:firstLine="709"/>
        <w:jc w:val="both"/>
        <w:rPr>
          <w:sz w:val="24"/>
          <w:szCs w:val="24"/>
        </w:rPr>
      </w:pPr>
      <w:r w:rsidRPr="00B91354">
        <w:rPr>
          <w:sz w:val="24"/>
          <w:szCs w:val="24"/>
        </w:rPr>
        <w:t xml:space="preserve">размещением на </w:t>
      </w:r>
      <w:r w:rsidR="00282844" w:rsidRPr="00B91354">
        <w:rPr>
          <w:sz w:val="24"/>
          <w:szCs w:val="24"/>
        </w:rPr>
        <w:t>Платформе</w:t>
      </w:r>
      <w:r w:rsidRPr="00B91354">
        <w:rPr>
          <w:sz w:val="24"/>
          <w:szCs w:val="24"/>
        </w:rPr>
        <w:t xml:space="preserve"> информации (материалов), предоставленной Принципалом</w:t>
      </w:r>
      <w:r w:rsidR="00744A00" w:rsidRPr="00B91354">
        <w:rPr>
          <w:sz w:val="24"/>
          <w:szCs w:val="24"/>
        </w:rPr>
        <w:t>;</w:t>
      </w:r>
      <w:r w:rsidR="002E3120" w:rsidRPr="00B91354">
        <w:rPr>
          <w:sz w:val="24"/>
          <w:szCs w:val="24"/>
        </w:rPr>
        <w:t xml:space="preserve"> и/или</w:t>
      </w:r>
    </w:p>
    <w:p w14:paraId="5AD85F97" w14:textId="5F4BD37E" w:rsidR="00744A00" w:rsidRPr="00B91354" w:rsidRDefault="006D543E" w:rsidP="00282844">
      <w:pPr>
        <w:pStyle w:val="a6"/>
        <w:numPr>
          <w:ilvl w:val="0"/>
          <w:numId w:val="12"/>
        </w:numPr>
        <w:tabs>
          <w:tab w:val="left" w:pos="851"/>
        </w:tabs>
        <w:ind w:left="0" w:firstLine="709"/>
        <w:jc w:val="both"/>
        <w:rPr>
          <w:sz w:val="24"/>
          <w:szCs w:val="24"/>
        </w:rPr>
      </w:pPr>
      <w:r w:rsidRPr="00B91354">
        <w:rPr>
          <w:sz w:val="24"/>
          <w:szCs w:val="24"/>
        </w:rPr>
        <w:t xml:space="preserve">неоказанием или ненадлежащим оказанием Принципалом </w:t>
      </w:r>
      <w:r w:rsidR="008E7ACF" w:rsidRPr="00B91354">
        <w:rPr>
          <w:sz w:val="24"/>
          <w:szCs w:val="24"/>
        </w:rPr>
        <w:t>У</w:t>
      </w:r>
      <w:r w:rsidRPr="00B91354">
        <w:rPr>
          <w:sz w:val="24"/>
          <w:szCs w:val="24"/>
        </w:rPr>
        <w:t>слуг</w:t>
      </w:r>
      <w:r w:rsidR="00744A00" w:rsidRPr="00B91354">
        <w:rPr>
          <w:sz w:val="24"/>
          <w:szCs w:val="24"/>
        </w:rPr>
        <w:t>;</w:t>
      </w:r>
      <w:r w:rsidR="002E3120" w:rsidRPr="00B91354">
        <w:rPr>
          <w:sz w:val="24"/>
          <w:szCs w:val="24"/>
        </w:rPr>
        <w:t xml:space="preserve"> и/или</w:t>
      </w:r>
    </w:p>
    <w:p w14:paraId="78A21B1D" w14:textId="77777777" w:rsidR="002E3120" w:rsidRPr="00B91354" w:rsidRDefault="006D543E" w:rsidP="00780CD3">
      <w:pPr>
        <w:pStyle w:val="a6"/>
        <w:numPr>
          <w:ilvl w:val="0"/>
          <w:numId w:val="12"/>
        </w:numPr>
        <w:tabs>
          <w:tab w:val="left" w:pos="851"/>
        </w:tabs>
        <w:ind w:left="0" w:firstLine="709"/>
        <w:jc w:val="both"/>
        <w:rPr>
          <w:sz w:val="24"/>
          <w:szCs w:val="24"/>
        </w:rPr>
      </w:pPr>
      <w:r w:rsidRPr="00B91354">
        <w:rPr>
          <w:sz w:val="24"/>
          <w:szCs w:val="24"/>
        </w:rPr>
        <w:t xml:space="preserve">нарушением Принципалом своих обязанностей, заверений и гарантий, </w:t>
      </w:r>
    </w:p>
    <w:p w14:paraId="7BA85F8B" w14:textId="3CC8A657" w:rsidR="006D543E" w:rsidRPr="00B91354" w:rsidRDefault="006D543E" w:rsidP="00E848AB">
      <w:pPr>
        <w:pStyle w:val="a6"/>
        <w:ind w:left="0" w:firstLine="709"/>
        <w:jc w:val="both"/>
        <w:rPr>
          <w:sz w:val="24"/>
          <w:szCs w:val="24"/>
        </w:rPr>
      </w:pPr>
      <w:r w:rsidRPr="00B91354">
        <w:rPr>
          <w:sz w:val="24"/>
          <w:szCs w:val="24"/>
        </w:rPr>
        <w:t>Принципал обязуется своими силами и за свой счет урегулировать с третьими лицами указанные претензии/иски, а также возместить Агенту причиненные убытки, включая суммы наложенных штрафов, судебные и иные расходы.</w:t>
      </w:r>
    </w:p>
    <w:bookmarkEnd w:id="16"/>
    <w:p w14:paraId="11BA272F" w14:textId="125D3ED8" w:rsidR="00282844" w:rsidRPr="00B91354" w:rsidRDefault="00282844" w:rsidP="00780CD3">
      <w:pPr>
        <w:tabs>
          <w:tab w:val="left" w:pos="1134"/>
        </w:tabs>
        <w:ind w:firstLine="709"/>
        <w:jc w:val="both"/>
        <w:rPr>
          <w:rFonts w:ascii="Times New Roman" w:hAnsi="Times New Roman" w:cs="Times New Roman"/>
        </w:rPr>
      </w:pPr>
      <w:r w:rsidRPr="00B91354">
        <w:rPr>
          <w:rFonts w:ascii="Times New Roman" w:hAnsi="Times New Roman" w:cs="Times New Roman"/>
        </w:rPr>
        <w:t>6.6.</w:t>
      </w:r>
      <w:r w:rsidRPr="00B91354">
        <w:rPr>
          <w:rFonts w:ascii="Times New Roman" w:hAnsi="Times New Roman" w:cs="Times New Roman"/>
        </w:rPr>
        <w:tab/>
        <w:t xml:space="preserve">Принципал несет ответственность за достоверность, актуальность, полноту </w:t>
      </w:r>
      <w:r w:rsidR="00CD5CE8" w:rsidRPr="00B91354">
        <w:rPr>
          <w:rFonts w:ascii="Times New Roman" w:hAnsi="Times New Roman" w:cs="Times New Roman"/>
        </w:rPr>
        <w:br/>
      </w:r>
      <w:r w:rsidRPr="00B91354">
        <w:rPr>
          <w:rFonts w:ascii="Times New Roman" w:hAnsi="Times New Roman" w:cs="Times New Roman"/>
        </w:rPr>
        <w:t>и соответствие применимому законодательству Российской Федерации предоставленных данных при Регистрации и их чистоту от претензий третьих лиц. В случае, если у Агента есть основания полагать, что предоставленные Принципалом данные неполны и/или недостоверны, Агент вправе по своему усмотрению заблокировать Личный кабинет Принципала.</w:t>
      </w:r>
    </w:p>
    <w:p w14:paraId="05665322" w14:textId="7DA67FC5" w:rsidR="006D543E" w:rsidRPr="00B91354" w:rsidRDefault="00282844" w:rsidP="0012673B">
      <w:pPr>
        <w:tabs>
          <w:tab w:val="left" w:pos="1134"/>
          <w:tab w:val="left" w:pos="1276"/>
        </w:tabs>
        <w:ind w:firstLine="709"/>
        <w:jc w:val="both"/>
        <w:rPr>
          <w:rFonts w:ascii="Times New Roman" w:hAnsi="Times New Roman" w:cs="Times New Roman"/>
        </w:rPr>
      </w:pPr>
      <w:r w:rsidRPr="00B91354">
        <w:rPr>
          <w:rFonts w:ascii="Times New Roman" w:hAnsi="Times New Roman" w:cs="Times New Roman"/>
        </w:rPr>
        <w:t>6.7.</w:t>
      </w:r>
      <w:r w:rsidR="00CD5CE8" w:rsidRPr="00B91354">
        <w:rPr>
          <w:rFonts w:ascii="Times New Roman" w:hAnsi="Times New Roman" w:cs="Times New Roman"/>
        </w:rPr>
        <w:tab/>
      </w:r>
      <w:r w:rsidR="006D543E" w:rsidRPr="00B91354">
        <w:rPr>
          <w:rFonts w:ascii="Times New Roman" w:hAnsi="Times New Roman" w:cs="Times New Roman"/>
        </w:rPr>
        <w:t xml:space="preserve">Стороны определили, что любые разногласия, возникшие в ходе исполнения Договора, подлежат разрешению путем переговоров, а также в порядке досудебного урегулирования путем направления претензии, при этом приоритетным порядком урегулирования противоречий и спорных ситуаций в любом случае будут являться переговоры. </w:t>
      </w:r>
    </w:p>
    <w:p w14:paraId="418FFEAB" w14:textId="545E5EE7" w:rsidR="006D543E" w:rsidRPr="00B91354" w:rsidRDefault="00426D06" w:rsidP="008B53F9">
      <w:pPr>
        <w:tabs>
          <w:tab w:val="left" w:pos="426"/>
          <w:tab w:val="left" w:pos="567"/>
          <w:tab w:val="left" w:pos="1134"/>
        </w:tabs>
        <w:ind w:firstLine="709"/>
        <w:jc w:val="both"/>
        <w:rPr>
          <w:rFonts w:ascii="Times New Roman" w:hAnsi="Times New Roman" w:cs="Times New Roman"/>
        </w:rPr>
      </w:pPr>
      <w:r w:rsidRPr="00B91354">
        <w:rPr>
          <w:rFonts w:ascii="Times New Roman" w:hAnsi="Times New Roman" w:cs="Times New Roman"/>
        </w:rPr>
        <w:t>6.</w:t>
      </w:r>
      <w:r w:rsidR="00282844" w:rsidRPr="00B91354">
        <w:rPr>
          <w:rFonts w:ascii="Times New Roman" w:hAnsi="Times New Roman" w:cs="Times New Roman"/>
        </w:rPr>
        <w:t>8</w:t>
      </w:r>
      <w:r w:rsidRPr="00B91354">
        <w:rPr>
          <w:rFonts w:ascii="Times New Roman" w:hAnsi="Times New Roman" w:cs="Times New Roman"/>
        </w:rPr>
        <w:t>.</w:t>
      </w:r>
      <w:r w:rsidR="00511DF2" w:rsidRPr="00B91354">
        <w:rPr>
          <w:rFonts w:ascii="Times New Roman" w:hAnsi="Times New Roman" w:cs="Times New Roman"/>
        </w:rPr>
        <w:tab/>
      </w:r>
      <w:r w:rsidR="006D543E" w:rsidRPr="00B91354">
        <w:rPr>
          <w:rFonts w:ascii="Times New Roman" w:hAnsi="Times New Roman" w:cs="Times New Roman"/>
        </w:rPr>
        <w:t xml:space="preserve">Претензии направляются </w:t>
      </w:r>
      <w:r w:rsidR="00202CCC" w:rsidRPr="00B91354">
        <w:rPr>
          <w:rFonts w:ascii="Times New Roman" w:hAnsi="Times New Roman" w:cs="Times New Roman"/>
        </w:rPr>
        <w:t>с</w:t>
      </w:r>
      <w:r w:rsidR="006D543E" w:rsidRPr="00B91354">
        <w:rPr>
          <w:rFonts w:ascii="Times New Roman" w:hAnsi="Times New Roman" w:cs="Times New Roman"/>
        </w:rPr>
        <w:t xml:space="preserve">торонами в письменном виде с приложением документов, обосновывающих предъявляемые требования. Поступившая претензия рассматривается </w:t>
      </w:r>
      <w:r w:rsidR="00202CCC" w:rsidRPr="00B91354">
        <w:rPr>
          <w:rFonts w:ascii="Times New Roman" w:hAnsi="Times New Roman" w:cs="Times New Roman"/>
        </w:rPr>
        <w:t>с</w:t>
      </w:r>
      <w:r w:rsidR="006D543E" w:rsidRPr="00B91354">
        <w:rPr>
          <w:rFonts w:ascii="Times New Roman" w:hAnsi="Times New Roman" w:cs="Times New Roman"/>
        </w:rPr>
        <w:t>торонами в срок не более 10 (Десяти) рабочих дней с момента получения.</w:t>
      </w:r>
    </w:p>
    <w:p w14:paraId="2EAEF092" w14:textId="2D54A55C" w:rsidR="003D194D" w:rsidRPr="00B91354" w:rsidRDefault="00426D06" w:rsidP="00780CD3">
      <w:pPr>
        <w:tabs>
          <w:tab w:val="left" w:pos="1134"/>
        </w:tabs>
        <w:ind w:firstLine="709"/>
        <w:jc w:val="both"/>
        <w:rPr>
          <w:rFonts w:ascii="Times New Roman" w:hAnsi="Times New Roman" w:cs="Times New Roman"/>
        </w:rPr>
      </w:pPr>
      <w:r w:rsidRPr="00B91354">
        <w:rPr>
          <w:rFonts w:ascii="Times New Roman" w:hAnsi="Times New Roman" w:cs="Times New Roman"/>
        </w:rPr>
        <w:t>6.</w:t>
      </w:r>
      <w:r w:rsidR="00282844" w:rsidRPr="00B91354">
        <w:rPr>
          <w:rFonts w:ascii="Times New Roman" w:hAnsi="Times New Roman" w:cs="Times New Roman"/>
        </w:rPr>
        <w:t>9</w:t>
      </w:r>
      <w:r w:rsidRPr="00B91354">
        <w:rPr>
          <w:rFonts w:ascii="Times New Roman" w:hAnsi="Times New Roman" w:cs="Times New Roman"/>
        </w:rPr>
        <w:t>.</w:t>
      </w:r>
      <w:r w:rsidR="00511DF2" w:rsidRPr="00B91354">
        <w:rPr>
          <w:rFonts w:ascii="Times New Roman" w:hAnsi="Times New Roman" w:cs="Times New Roman"/>
        </w:rPr>
        <w:tab/>
      </w:r>
      <w:r w:rsidR="006D543E" w:rsidRPr="00B91354">
        <w:rPr>
          <w:rFonts w:ascii="Times New Roman" w:hAnsi="Times New Roman" w:cs="Times New Roman"/>
        </w:rPr>
        <w:t>При недостижении согласия в досудебном порядке урегулирования возникшие споры подлежат рассмотрению в Арбитражном суде г</w:t>
      </w:r>
      <w:r w:rsidR="0030690B" w:rsidRPr="00B91354">
        <w:rPr>
          <w:rFonts w:ascii="Times New Roman" w:hAnsi="Times New Roman" w:cs="Times New Roman"/>
        </w:rPr>
        <w:t>орода</w:t>
      </w:r>
      <w:r w:rsidR="006D543E" w:rsidRPr="00B91354">
        <w:rPr>
          <w:rFonts w:ascii="Times New Roman" w:hAnsi="Times New Roman" w:cs="Times New Roman"/>
        </w:rPr>
        <w:t xml:space="preserve"> Москвы в порядке, предусмотренн</w:t>
      </w:r>
      <w:r w:rsidR="00E37547" w:rsidRPr="00B91354">
        <w:rPr>
          <w:rFonts w:ascii="Times New Roman" w:hAnsi="Times New Roman" w:cs="Times New Roman"/>
        </w:rPr>
        <w:t>о</w:t>
      </w:r>
      <w:r w:rsidR="006D543E" w:rsidRPr="00B91354">
        <w:rPr>
          <w:rFonts w:ascii="Times New Roman" w:hAnsi="Times New Roman" w:cs="Times New Roman"/>
        </w:rPr>
        <w:t>м законодательством Российской Федерации.</w:t>
      </w:r>
    </w:p>
    <w:p w14:paraId="75C2140C" w14:textId="629F4621" w:rsidR="006D543E" w:rsidRPr="00B91354" w:rsidRDefault="003B73F2" w:rsidP="003D272F">
      <w:pPr>
        <w:tabs>
          <w:tab w:val="left" w:pos="567"/>
          <w:tab w:val="left" w:pos="709"/>
          <w:tab w:val="left" w:pos="1134"/>
        </w:tabs>
        <w:spacing w:before="240" w:after="240"/>
        <w:jc w:val="center"/>
        <w:rPr>
          <w:rFonts w:ascii="Times New Roman" w:hAnsi="Times New Roman" w:cs="Times New Roman"/>
          <w:b/>
          <w:bCs/>
          <w:smallCaps/>
        </w:rPr>
      </w:pPr>
      <w:r w:rsidRPr="00B91354">
        <w:rPr>
          <w:rFonts w:ascii="Times New Roman" w:hAnsi="Times New Roman" w:cs="Times New Roman"/>
          <w:b/>
          <w:bCs/>
          <w:smallCaps/>
        </w:rPr>
        <w:t>7</w:t>
      </w:r>
      <w:r w:rsidR="006D543E" w:rsidRPr="00B91354">
        <w:rPr>
          <w:rFonts w:ascii="Times New Roman" w:hAnsi="Times New Roman" w:cs="Times New Roman"/>
          <w:b/>
          <w:bCs/>
          <w:smallCaps/>
        </w:rPr>
        <w:t>.</w:t>
      </w:r>
      <w:r w:rsidR="00AB609D" w:rsidRPr="00B91354">
        <w:rPr>
          <w:rFonts w:ascii="Times New Roman" w:hAnsi="Times New Roman" w:cs="Times New Roman"/>
          <w:b/>
          <w:bCs/>
          <w:smallCaps/>
        </w:rPr>
        <w:tab/>
      </w:r>
      <w:r w:rsidR="006D543E" w:rsidRPr="00B91354">
        <w:rPr>
          <w:rFonts w:ascii="Times New Roman" w:hAnsi="Times New Roman" w:cs="Times New Roman"/>
          <w:b/>
          <w:bCs/>
          <w:smallCaps/>
        </w:rPr>
        <w:t xml:space="preserve">Гарантии и заверения </w:t>
      </w:r>
      <w:r w:rsidR="001F17AD" w:rsidRPr="00B91354">
        <w:rPr>
          <w:rFonts w:ascii="Times New Roman" w:hAnsi="Times New Roman" w:cs="Times New Roman"/>
          <w:b/>
          <w:bCs/>
          <w:smallCaps/>
        </w:rPr>
        <w:t>с</w:t>
      </w:r>
      <w:r w:rsidR="006D543E" w:rsidRPr="00B91354">
        <w:rPr>
          <w:rFonts w:ascii="Times New Roman" w:hAnsi="Times New Roman" w:cs="Times New Roman"/>
          <w:b/>
          <w:bCs/>
          <w:smallCaps/>
        </w:rPr>
        <w:t>торон</w:t>
      </w:r>
    </w:p>
    <w:p w14:paraId="318819C7" w14:textId="13524632" w:rsidR="006D543E" w:rsidRPr="00B91354" w:rsidRDefault="00426D06" w:rsidP="00780CD3">
      <w:pPr>
        <w:tabs>
          <w:tab w:val="left" w:pos="1134"/>
        </w:tabs>
        <w:ind w:firstLine="709"/>
        <w:jc w:val="both"/>
        <w:rPr>
          <w:rFonts w:ascii="Times New Roman" w:hAnsi="Times New Roman" w:cs="Times New Roman"/>
        </w:rPr>
      </w:pPr>
      <w:bookmarkStart w:id="17" w:name="_Hlk50107689"/>
      <w:r w:rsidRPr="00B91354">
        <w:rPr>
          <w:rFonts w:ascii="Times New Roman" w:hAnsi="Times New Roman" w:cs="Times New Roman"/>
        </w:rPr>
        <w:t>7.1.</w:t>
      </w:r>
      <w:r w:rsidR="00CC127C" w:rsidRPr="00B91354">
        <w:rPr>
          <w:rFonts w:ascii="Times New Roman" w:hAnsi="Times New Roman" w:cs="Times New Roman"/>
        </w:rPr>
        <w:tab/>
      </w:r>
      <w:r w:rsidR="006D543E" w:rsidRPr="00B91354">
        <w:rPr>
          <w:rFonts w:ascii="Times New Roman" w:hAnsi="Times New Roman" w:cs="Times New Roman"/>
        </w:rPr>
        <w:t>Стороны гарантируют добросовестное исполнение обязательств, принятых на себя в рамках Договора.</w:t>
      </w:r>
    </w:p>
    <w:p w14:paraId="4D51C63A" w14:textId="565B9659" w:rsidR="006D543E" w:rsidRPr="00B91354" w:rsidRDefault="00426D06" w:rsidP="00780CD3">
      <w:pPr>
        <w:tabs>
          <w:tab w:val="left" w:pos="1134"/>
        </w:tabs>
        <w:ind w:firstLine="709"/>
        <w:jc w:val="both"/>
        <w:rPr>
          <w:rFonts w:ascii="Times New Roman" w:hAnsi="Times New Roman" w:cs="Times New Roman"/>
        </w:rPr>
      </w:pPr>
      <w:bookmarkStart w:id="18" w:name="_Hlk66375359"/>
      <w:r w:rsidRPr="00B91354">
        <w:rPr>
          <w:rFonts w:ascii="Times New Roman" w:hAnsi="Times New Roman" w:cs="Times New Roman"/>
        </w:rPr>
        <w:t>7.2.</w:t>
      </w:r>
      <w:r w:rsidR="00CC127C" w:rsidRPr="00B91354">
        <w:rPr>
          <w:rFonts w:ascii="Times New Roman" w:hAnsi="Times New Roman" w:cs="Times New Roman"/>
        </w:rPr>
        <w:tab/>
      </w:r>
      <w:r w:rsidR="006D543E" w:rsidRPr="00B91354">
        <w:rPr>
          <w:rFonts w:ascii="Times New Roman" w:hAnsi="Times New Roman" w:cs="Times New Roman"/>
        </w:rPr>
        <w:t>Принципал заверяет и гарантирует, что:</w:t>
      </w:r>
    </w:p>
    <w:p w14:paraId="1AF4ADA7" w14:textId="5A0C7B15" w:rsidR="00B00A99" w:rsidRPr="00B91354" w:rsidRDefault="00426D06" w:rsidP="00780CD3">
      <w:pPr>
        <w:tabs>
          <w:tab w:val="left" w:pos="1276"/>
        </w:tabs>
        <w:ind w:firstLine="709"/>
        <w:jc w:val="both"/>
        <w:rPr>
          <w:rFonts w:ascii="Times New Roman" w:hAnsi="Times New Roman" w:cs="Times New Roman"/>
        </w:rPr>
      </w:pPr>
      <w:r w:rsidRPr="00B91354">
        <w:rPr>
          <w:rFonts w:ascii="Times New Roman" w:hAnsi="Times New Roman" w:cs="Times New Roman"/>
        </w:rPr>
        <w:t>7.2.1.</w:t>
      </w:r>
      <w:r w:rsidR="00CC127C" w:rsidRPr="00B91354">
        <w:rPr>
          <w:rFonts w:ascii="Times New Roman" w:hAnsi="Times New Roman" w:cs="Times New Roman"/>
        </w:rPr>
        <w:tab/>
      </w:r>
      <w:r w:rsidR="006D543E" w:rsidRPr="00B91354">
        <w:rPr>
          <w:rFonts w:ascii="Times New Roman" w:hAnsi="Times New Roman" w:cs="Times New Roman"/>
        </w:rPr>
        <w:t xml:space="preserve">Предоставленная Принципалом Агенту информация (материалы) является полной, достоверной, актуальной, корректной и не нарушающей законодательство Российской Федерации, а также права и законные интересы третьих лиц; при возникновении </w:t>
      </w:r>
      <w:r w:rsidR="006D543E" w:rsidRPr="00B91354">
        <w:rPr>
          <w:rFonts w:ascii="Times New Roman" w:hAnsi="Times New Roman" w:cs="Times New Roman"/>
        </w:rPr>
        <w:lastRenderedPageBreak/>
        <w:t>каких-либо изменений в ней она будет представлена Принципалом Агенту не позднее 1</w:t>
      </w:r>
      <w:r w:rsidR="001621BB" w:rsidRPr="00B91354">
        <w:rPr>
          <w:rFonts w:ascii="Times New Roman" w:hAnsi="Times New Roman" w:cs="Times New Roman"/>
        </w:rPr>
        <w:t> </w:t>
      </w:r>
      <w:r w:rsidR="006D543E" w:rsidRPr="00B91354">
        <w:rPr>
          <w:rFonts w:ascii="Times New Roman" w:hAnsi="Times New Roman" w:cs="Times New Roman"/>
        </w:rPr>
        <w:t xml:space="preserve">(Одного) рабочего дня с даты таких изменений посредством направления </w:t>
      </w:r>
      <w:r w:rsidR="006E6E8C" w:rsidRPr="00B91354">
        <w:rPr>
          <w:rFonts w:ascii="Times New Roman" w:hAnsi="Times New Roman" w:cs="Times New Roman"/>
        </w:rPr>
        <w:t>такой информации через Ресурсы Технического посредника и на электронную почту, указанную в п</w:t>
      </w:r>
      <w:r w:rsidR="00742B50" w:rsidRPr="00B91354">
        <w:rPr>
          <w:rFonts w:ascii="Times New Roman" w:hAnsi="Times New Roman" w:cs="Times New Roman"/>
        </w:rPr>
        <w:t>ункте</w:t>
      </w:r>
      <w:r w:rsidR="006E6E8C" w:rsidRPr="00B91354">
        <w:rPr>
          <w:rFonts w:ascii="Times New Roman" w:hAnsi="Times New Roman" w:cs="Times New Roman"/>
        </w:rPr>
        <w:t xml:space="preserve"> 5.4 Договора</w:t>
      </w:r>
      <w:r w:rsidR="00914128" w:rsidRPr="00B91354">
        <w:rPr>
          <w:rFonts w:ascii="Times New Roman" w:hAnsi="Times New Roman" w:cs="Times New Roman"/>
        </w:rPr>
        <w:t>.</w:t>
      </w:r>
    </w:p>
    <w:p w14:paraId="5EF3DF0D" w14:textId="2DE1AE33" w:rsidR="006D543E" w:rsidRPr="00B91354" w:rsidRDefault="00426D06" w:rsidP="00780CD3">
      <w:pPr>
        <w:tabs>
          <w:tab w:val="left" w:pos="1276"/>
        </w:tabs>
        <w:ind w:firstLine="709"/>
        <w:jc w:val="both"/>
        <w:rPr>
          <w:rFonts w:ascii="Times New Roman" w:hAnsi="Times New Roman" w:cs="Times New Roman"/>
        </w:rPr>
      </w:pPr>
      <w:r w:rsidRPr="00B91354">
        <w:rPr>
          <w:rFonts w:ascii="Times New Roman" w:hAnsi="Times New Roman" w:cs="Times New Roman"/>
        </w:rPr>
        <w:t>7.2.2.</w:t>
      </w:r>
      <w:r w:rsidR="00CC127C" w:rsidRPr="00B91354">
        <w:rPr>
          <w:rFonts w:ascii="Times New Roman" w:hAnsi="Times New Roman" w:cs="Times New Roman"/>
        </w:rPr>
        <w:tab/>
      </w:r>
      <w:r w:rsidR="006D543E" w:rsidRPr="00B91354">
        <w:rPr>
          <w:rFonts w:ascii="Times New Roman" w:hAnsi="Times New Roman" w:cs="Times New Roman"/>
        </w:rPr>
        <w:t>Обладает необходимыми правами и полномочиями для предоставления информации (материалов) для ее доведения до всеобщего сведения Агентом.</w:t>
      </w:r>
      <w:bookmarkEnd w:id="18"/>
    </w:p>
    <w:p w14:paraId="32604532" w14:textId="45E4A0A9" w:rsidR="00914128" w:rsidRPr="00B91354" w:rsidRDefault="00426D06" w:rsidP="00780CD3">
      <w:pPr>
        <w:tabs>
          <w:tab w:val="left" w:pos="1276"/>
        </w:tabs>
        <w:ind w:firstLine="709"/>
        <w:jc w:val="both"/>
        <w:rPr>
          <w:rFonts w:ascii="Times New Roman" w:hAnsi="Times New Roman" w:cs="Times New Roman"/>
        </w:rPr>
      </w:pPr>
      <w:r w:rsidRPr="00B91354">
        <w:rPr>
          <w:rFonts w:ascii="Times New Roman" w:hAnsi="Times New Roman" w:cs="Times New Roman"/>
        </w:rPr>
        <w:t>7.2.3.</w:t>
      </w:r>
      <w:r w:rsidR="00CC127C" w:rsidRPr="00B91354">
        <w:rPr>
          <w:rFonts w:ascii="Times New Roman" w:hAnsi="Times New Roman" w:cs="Times New Roman"/>
        </w:rPr>
        <w:tab/>
      </w:r>
      <w:r w:rsidR="008E7ACF" w:rsidRPr="00B91354">
        <w:rPr>
          <w:rFonts w:ascii="Times New Roman" w:hAnsi="Times New Roman" w:cs="Times New Roman"/>
        </w:rPr>
        <w:t>О</w:t>
      </w:r>
      <w:r w:rsidR="00914128" w:rsidRPr="00B91354">
        <w:rPr>
          <w:rFonts w:ascii="Times New Roman" w:hAnsi="Times New Roman" w:cs="Times New Roman"/>
        </w:rPr>
        <w:t>бладает соответствующими правами и полномочиями для предоставления Агенту и его аффилированным лицам указанного выше права на использование РИД Принципала.</w:t>
      </w:r>
    </w:p>
    <w:p w14:paraId="1B682191" w14:textId="6EF44DD5" w:rsidR="008E7ACF" w:rsidRPr="00B91354" w:rsidRDefault="00426D06" w:rsidP="00780CD3">
      <w:pPr>
        <w:tabs>
          <w:tab w:val="left" w:pos="1276"/>
        </w:tabs>
        <w:ind w:firstLine="709"/>
        <w:jc w:val="both"/>
        <w:rPr>
          <w:rFonts w:ascii="Times New Roman" w:hAnsi="Times New Roman" w:cs="Times New Roman"/>
        </w:rPr>
      </w:pPr>
      <w:r w:rsidRPr="00B91354">
        <w:rPr>
          <w:rFonts w:ascii="Times New Roman" w:hAnsi="Times New Roman" w:cs="Times New Roman"/>
        </w:rPr>
        <w:t>7.2.4.</w:t>
      </w:r>
      <w:r w:rsidR="00CC127C" w:rsidRPr="00B91354">
        <w:rPr>
          <w:rFonts w:ascii="Times New Roman" w:hAnsi="Times New Roman" w:cs="Times New Roman"/>
        </w:rPr>
        <w:tab/>
      </w:r>
      <w:r w:rsidR="008E7ACF" w:rsidRPr="00B91354">
        <w:rPr>
          <w:rFonts w:ascii="Times New Roman" w:hAnsi="Times New Roman" w:cs="Times New Roman"/>
        </w:rPr>
        <w:t xml:space="preserve">Обладает соответствующими лицензиями и разрешениями для предоставления Пользователям Услуг. </w:t>
      </w:r>
    </w:p>
    <w:p w14:paraId="67ECAA64" w14:textId="2D5AC770" w:rsidR="000A3951" w:rsidRPr="00B91354" w:rsidRDefault="00426D06" w:rsidP="00780CD3">
      <w:pPr>
        <w:tabs>
          <w:tab w:val="left" w:pos="1276"/>
        </w:tabs>
        <w:ind w:firstLine="709"/>
        <w:jc w:val="both"/>
        <w:rPr>
          <w:rFonts w:ascii="Times New Roman" w:hAnsi="Times New Roman" w:cs="Times New Roman"/>
        </w:rPr>
      </w:pPr>
      <w:r w:rsidRPr="00B91354">
        <w:rPr>
          <w:rFonts w:ascii="Times New Roman" w:hAnsi="Times New Roman" w:cs="Times New Roman"/>
        </w:rPr>
        <w:t>7.2.5.</w:t>
      </w:r>
      <w:r w:rsidR="00B172E7" w:rsidRPr="00B91354">
        <w:rPr>
          <w:rFonts w:ascii="Times New Roman" w:hAnsi="Times New Roman" w:cs="Times New Roman"/>
        </w:rPr>
        <w:tab/>
      </w:r>
      <w:r w:rsidR="000A3951" w:rsidRPr="00B91354">
        <w:rPr>
          <w:rFonts w:ascii="Times New Roman" w:hAnsi="Times New Roman" w:cs="Times New Roman"/>
        </w:rPr>
        <w:t>Имеет все необходимые правомочия для заключения настоящего Договора.</w:t>
      </w:r>
    </w:p>
    <w:p w14:paraId="14E49C07" w14:textId="0EA1CC43" w:rsidR="00BD4BAD" w:rsidRPr="00B91354" w:rsidRDefault="00426D06" w:rsidP="00780CD3">
      <w:pPr>
        <w:tabs>
          <w:tab w:val="left" w:pos="1276"/>
        </w:tabs>
        <w:ind w:firstLine="709"/>
        <w:jc w:val="both"/>
        <w:rPr>
          <w:rFonts w:ascii="Times New Roman" w:hAnsi="Times New Roman" w:cs="Times New Roman"/>
        </w:rPr>
      </w:pPr>
      <w:bookmarkStart w:id="19" w:name="_Hlk111035890"/>
      <w:r w:rsidRPr="00B91354">
        <w:rPr>
          <w:rFonts w:ascii="Times New Roman" w:hAnsi="Times New Roman" w:cs="Times New Roman"/>
        </w:rPr>
        <w:t>7.2.6.</w:t>
      </w:r>
      <w:r w:rsidR="00B172E7" w:rsidRPr="00B91354">
        <w:rPr>
          <w:rFonts w:ascii="Times New Roman" w:hAnsi="Times New Roman" w:cs="Times New Roman"/>
        </w:rPr>
        <w:tab/>
      </w:r>
      <w:r w:rsidR="00BD4BAD" w:rsidRPr="00B91354">
        <w:rPr>
          <w:rFonts w:ascii="Times New Roman" w:hAnsi="Times New Roman" w:cs="Times New Roman"/>
        </w:rPr>
        <w:t>Вся информация о</w:t>
      </w:r>
      <w:r w:rsidR="008E7ACF" w:rsidRPr="00B91354">
        <w:rPr>
          <w:rFonts w:ascii="Times New Roman" w:hAnsi="Times New Roman" w:cs="Times New Roman"/>
        </w:rPr>
        <w:t>б</w:t>
      </w:r>
      <w:r w:rsidR="00BD4BAD" w:rsidRPr="00B91354">
        <w:rPr>
          <w:rFonts w:ascii="Times New Roman" w:hAnsi="Times New Roman" w:cs="Times New Roman"/>
        </w:rPr>
        <w:t xml:space="preserve"> </w:t>
      </w:r>
      <w:r w:rsidR="008E7ACF" w:rsidRPr="00B91354">
        <w:rPr>
          <w:rFonts w:ascii="Times New Roman" w:hAnsi="Times New Roman" w:cs="Times New Roman"/>
        </w:rPr>
        <w:t>У</w:t>
      </w:r>
      <w:r w:rsidR="00BD4BAD" w:rsidRPr="00B91354">
        <w:rPr>
          <w:rFonts w:ascii="Times New Roman" w:hAnsi="Times New Roman" w:cs="Times New Roman"/>
        </w:rPr>
        <w:t>слугах, о Принципале и иная информация, передаваемая Агенту для целей ее размещения на Платформе, не будет содержать следующее:</w:t>
      </w:r>
    </w:p>
    <w:p w14:paraId="32984EE4" w14:textId="447CCDAE" w:rsidR="00BD4BAD" w:rsidRPr="00B91354" w:rsidRDefault="00BD4BAD" w:rsidP="00780CD3">
      <w:pPr>
        <w:pStyle w:val="a6"/>
        <w:numPr>
          <w:ilvl w:val="0"/>
          <w:numId w:val="17"/>
        </w:numPr>
        <w:tabs>
          <w:tab w:val="left" w:pos="851"/>
        </w:tabs>
        <w:ind w:left="0" w:firstLine="709"/>
        <w:jc w:val="both"/>
        <w:rPr>
          <w:sz w:val="24"/>
          <w:szCs w:val="24"/>
        </w:rPr>
      </w:pPr>
      <w:r w:rsidRPr="00B91354">
        <w:rPr>
          <w:sz w:val="24"/>
          <w:szCs w:val="24"/>
        </w:rPr>
        <w:t>элементы порнографии и эротики (в том числе провоцирующие позы или сцены сексуального характера);</w:t>
      </w:r>
    </w:p>
    <w:p w14:paraId="26B7A177" w14:textId="74BC9437" w:rsidR="00BD4BAD" w:rsidRPr="00B91354" w:rsidRDefault="00BD4BAD" w:rsidP="00780CD3">
      <w:pPr>
        <w:pStyle w:val="a6"/>
        <w:numPr>
          <w:ilvl w:val="0"/>
          <w:numId w:val="17"/>
        </w:numPr>
        <w:tabs>
          <w:tab w:val="left" w:pos="851"/>
        </w:tabs>
        <w:ind w:left="0" w:firstLine="709"/>
        <w:jc w:val="both"/>
        <w:rPr>
          <w:sz w:val="24"/>
          <w:szCs w:val="24"/>
        </w:rPr>
      </w:pPr>
      <w:r w:rsidRPr="00B91354">
        <w:rPr>
          <w:sz w:val="24"/>
          <w:szCs w:val="24"/>
        </w:rPr>
        <w:t>сцены насилия или проявление жестокости, в том числе по отношению к животным;</w:t>
      </w:r>
    </w:p>
    <w:p w14:paraId="75CBAEC0" w14:textId="77EE0F6A" w:rsidR="00BD4BAD" w:rsidRPr="00B91354" w:rsidRDefault="00BD4BAD" w:rsidP="00780CD3">
      <w:pPr>
        <w:pStyle w:val="a6"/>
        <w:numPr>
          <w:ilvl w:val="0"/>
          <w:numId w:val="17"/>
        </w:numPr>
        <w:tabs>
          <w:tab w:val="left" w:pos="851"/>
        </w:tabs>
        <w:ind w:left="0" w:firstLine="709"/>
        <w:jc w:val="both"/>
        <w:rPr>
          <w:sz w:val="24"/>
          <w:szCs w:val="24"/>
        </w:rPr>
      </w:pPr>
      <w:r w:rsidRPr="00B91354">
        <w:rPr>
          <w:sz w:val="24"/>
          <w:szCs w:val="24"/>
        </w:rPr>
        <w:t xml:space="preserve">угрозы, нецензурные или оскорбительные высказывания любого характера, </w:t>
      </w:r>
      <w:r w:rsidR="000D35D4" w:rsidRPr="00B91354">
        <w:rPr>
          <w:sz w:val="24"/>
          <w:szCs w:val="24"/>
        </w:rPr>
        <w:t xml:space="preserve">в </w:t>
      </w:r>
      <w:r w:rsidRPr="00B91354">
        <w:rPr>
          <w:sz w:val="24"/>
          <w:szCs w:val="24"/>
        </w:rPr>
        <w:t xml:space="preserve">том числе любые материалы, нарушающие общепринятые нормы морали </w:t>
      </w:r>
      <w:r w:rsidR="00AB609D" w:rsidRPr="00B91354">
        <w:rPr>
          <w:sz w:val="24"/>
          <w:szCs w:val="24"/>
        </w:rPr>
        <w:t xml:space="preserve">с </w:t>
      </w:r>
      <w:r w:rsidRPr="00B91354">
        <w:rPr>
          <w:sz w:val="24"/>
          <w:szCs w:val="24"/>
        </w:rPr>
        <w:t>употреблени</w:t>
      </w:r>
      <w:r w:rsidR="00AB609D" w:rsidRPr="00B91354">
        <w:rPr>
          <w:sz w:val="24"/>
          <w:szCs w:val="24"/>
        </w:rPr>
        <w:t>ем</w:t>
      </w:r>
      <w:r w:rsidRPr="00B91354">
        <w:rPr>
          <w:sz w:val="24"/>
          <w:szCs w:val="24"/>
        </w:rPr>
        <w:t xml:space="preserve"> оскорбительных слов, сравнений, образов в отношении расы, национальности, профессии, социальной категории, возрастной группы, пола, языка, религиозных, философских, политических и иных убеждений;</w:t>
      </w:r>
    </w:p>
    <w:p w14:paraId="21FBF86F" w14:textId="2F234BF3" w:rsidR="00BD4BAD" w:rsidRPr="00B91354" w:rsidRDefault="00BD4BAD" w:rsidP="00780CD3">
      <w:pPr>
        <w:pStyle w:val="a6"/>
        <w:numPr>
          <w:ilvl w:val="0"/>
          <w:numId w:val="17"/>
        </w:numPr>
        <w:tabs>
          <w:tab w:val="left" w:pos="851"/>
        </w:tabs>
        <w:ind w:left="0" w:firstLine="709"/>
        <w:jc w:val="both"/>
        <w:rPr>
          <w:sz w:val="24"/>
          <w:szCs w:val="24"/>
        </w:rPr>
      </w:pPr>
      <w:r w:rsidRPr="00B91354">
        <w:rPr>
          <w:sz w:val="24"/>
          <w:szCs w:val="24"/>
        </w:rPr>
        <w:t>сцены, порочащие объекты искусства, составляющие национальное или мировое культурное достояние;</w:t>
      </w:r>
    </w:p>
    <w:p w14:paraId="5A767764" w14:textId="677712EA" w:rsidR="00BD4BAD" w:rsidRPr="00B91354" w:rsidRDefault="00BD4BAD" w:rsidP="00780CD3">
      <w:pPr>
        <w:pStyle w:val="a6"/>
        <w:numPr>
          <w:ilvl w:val="0"/>
          <w:numId w:val="17"/>
        </w:numPr>
        <w:tabs>
          <w:tab w:val="left" w:pos="851"/>
        </w:tabs>
        <w:ind w:left="0" w:firstLine="709"/>
        <w:jc w:val="both"/>
        <w:rPr>
          <w:sz w:val="24"/>
          <w:szCs w:val="24"/>
        </w:rPr>
      </w:pPr>
      <w:r w:rsidRPr="00B91354">
        <w:rPr>
          <w:sz w:val="24"/>
          <w:szCs w:val="24"/>
        </w:rPr>
        <w:t>сцены, порочащие государственные символы (флаги, гербы, гимны), национальную валюту Российской Федерации или иного государства, религиозные символы;</w:t>
      </w:r>
    </w:p>
    <w:p w14:paraId="0DCF1298" w14:textId="04489A20" w:rsidR="00BD4BAD" w:rsidRPr="00B91354" w:rsidRDefault="00BD4BAD" w:rsidP="00780CD3">
      <w:pPr>
        <w:pStyle w:val="a6"/>
        <w:numPr>
          <w:ilvl w:val="0"/>
          <w:numId w:val="17"/>
        </w:numPr>
        <w:tabs>
          <w:tab w:val="left" w:pos="851"/>
        </w:tabs>
        <w:ind w:left="0" w:firstLine="709"/>
        <w:jc w:val="both"/>
        <w:rPr>
          <w:sz w:val="24"/>
          <w:szCs w:val="24"/>
        </w:rPr>
      </w:pPr>
      <w:r w:rsidRPr="00B91354">
        <w:rPr>
          <w:sz w:val="24"/>
          <w:szCs w:val="24"/>
        </w:rPr>
        <w:t>пропаганду и призывы к свержению государственной власти, разжиганию расовой, религиозной, этнической ненависти или вражды, а также пропагандирующие фашизм или идеологию расового превосходства;</w:t>
      </w:r>
    </w:p>
    <w:p w14:paraId="5C090DD6" w14:textId="32757BCB" w:rsidR="00BD4BAD" w:rsidRPr="00B91354" w:rsidRDefault="00BD4BAD" w:rsidP="00780CD3">
      <w:pPr>
        <w:pStyle w:val="a6"/>
        <w:numPr>
          <w:ilvl w:val="0"/>
          <w:numId w:val="17"/>
        </w:numPr>
        <w:tabs>
          <w:tab w:val="left" w:pos="851"/>
        </w:tabs>
        <w:ind w:left="0" w:firstLine="709"/>
        <w:jc w:val="both"/>
        <w:rPr>
          <w:sz w:val="24"/>
          <w:szCs w:val="24"/>
        </w:rPr>
      </w:pPr>
      <w:r w:rsidRPr="00B91354">
        <w:rPr>
          <w:sz w:val="24"/>
          <w:szCs w:val="24"/>
        </w:rPr>
        <w:t>подстрекательства к суициду, в том числе описание способов и средств суицида;</w:t>
      </w:r>
    </w:p>
    <w:p w14:paraId="6264A28E" w14:textId="3533C1A5" w:rsidR="00BD4BAD" w:rsidRPr="00B91354" w:rsidRDefault="00BD4BAD" w:rsidP="00780CD3">
      <w:pPr>
        <w:pStyle w:val="a6"/>
        <w:numPr>
          <w:ilvl w:val="0"/>
          <w:numId w:val="17"/>
        </w:numPr>
        <w:tabs>
          <w:tab w:val="left" w:pos="851"/>
        </w:tabs>
        <w:ind w:left="0" w:firstLine="709"/>
        <w:jc w:val="both"/>
        <w:rPr>
          <w:sz w:val="24"/>
          <w:szCs w:val="24"/>
        </w:rPr>
      </w:pPr>
      <w:r w:rsidRPr="00B91354">
        <w:rPr>
          <w:sz w:val="24"/>
          <w:szCs w:val="24"/>
        </w:rPr>
        <w:t xml:space="preserve">информацию о распространении наркотиков, рецепты их изготовления и советы </w:t>
      </w:r>
      <w:r w:rsidR="00281B3D" w:rsidRPr="00B91354">
        <w:rPr>
          <w:sz w:val="24"/>
          <w:szCs w:val="24"/>
        </w:rPr>
        <w:br/>
      </w:r>
      <w:r w:rsidRPr="00B91354">
        <w:rPr>
          <w:sz w:val="24"/>
          <w:szCs w:val="24"/>
        </w:rPr>
        <w:t>по употреблению;</w:t>
      </w:r>
    </w:p>
    <w:p w14:paraId="49BD1D4B" w14:textId="17F71A28" w:rsidR="00BD4BAD" w:rsidRPr="00B91354" w:rsidRDefault="00BD4BAD" w:rsidP="00780CD3">
      <w:pPr>
        <w:pStyle w:val="a6"/>
        <w:numPr>
          <w:ilvl w:val="0"/>
          <w:numId w:val="17"/>
        </w:numPr>
        <w:tabs>
          <w:tab w:val="left" w:pos="851"/>
        </w:tabs>
        <w:ind w:left="0" w:firstLine="709"/>
        <w:jc w:val="both"/>
        <w:rPr>
          <w:sz w:val="24"/>
          <w:szCs w:val="24"/>
        </w:rPr>
      </w:pPr>
      <w:r w:rsidRPr="00B91354">
        <w:rPr>
          <w:sz w:val="24"/>
          <w:szCs w:val="24"/>
        </w:rPr>
        <w:t xml:space="preserve">экстремистские материалы, информацию о запрещенных в Российской Федерации организациях и их деятельности, об условиях членства в таких запрещенных организациях, </w:t>
      </w:r>
      <w:r w:rsidR="00281B3D" w:rsidRPr="00B91354">
        <w:rPr>
          <w:sz w:val="24"/>
          <w:szCs w:val="24"/>
        </w:rPr>
        <w:br/>
      </w:r>
      <w:r w:rsidRPr="00B91354">
        <w:rPr>
          <w:sz w:val="24"/>
          <w:szCs w:val="24"/>
        </w:rPr>
        <w:t>в том числе призывы к пособничеству;</w:t>
      </w:r>
    </w:p>
    <w:p w14:paraId="77199BD0" w14:textId="6F1CF2D8" w:rsidR="00BD4BAD" w:rsidRPr="00B91354" w:rsidRDefault="00BD4BAD" w:rsidP="00780CD3">
      <w:pPr>
        <w:pStyle w:val="a6"/>
        <w:numPr>
          <w:ilvl w:val="0"/>
          <w:numId w:val="17"/>
        </w:numPr>
        <w:tabs>
          <w:tab w:val="left" w:pos="851"/>
        </w:tabs>
        <w:ind w:left="0" w:firstLine="709"/>
        <w:jc w:val="both"/>
        <w:rPr>
          <w:sz w:val="24"/>
          <w:szCs w:val="24"/>
        </w:rPr>
      </w:pPr>
      <w:r w:rsidRPr="00B91354">
        <w:rPr>
          <w:sz w:val="24"/>
          <w:szCs w:val="24"/>
        </w:rPr>
        <w:t>пропаганду преступной деятельности, мошенничества, призывы, советы, инструкции или руководства по совершению преступных или противоправных действий;</w:t>
      </w:r>
    </w:p>
    <w:p w14:paraId="2C7B650A" w14:textId="02D23D4A" w:rsidR="00BD4BAD" w:rsidRPr="00B91354" w:rsidRDefault="00BD4BAD" w:rsidP="00780CD3">
      <w:pPr>
        <w:pStyle w:val="a6"/>
        <w:numPr>
          <w:ilvl w:val="0"/>
          <w:numId w:val="17"/>
        </w:numPr>
        <w:tabs>
          <w:tab w:val="left" w:pos="851"/>
        </w:tabs>
        <w:ind w:left="0" w:firstLine="709"/>
        <w:jc w:val="both"/>
        <w:rPr>
          <w:sz w:val="24"/>
          <w:szCs w:val="24"/>
        </w:rPr>
      </w:pPr>
      <w:r w:rsidRPr="00B91354">
        <w:rPr>
          <w:sz w:val="24"/>
          <w:szCs w:val="24"/>
        </w:rPr>
        <w:t>информацию ограниченного доступа, включая, но не ограничиваясь государственной и коммерческой тайной, информацией о частной жизни третьих лиц;</w:t>
      </w:r>
    </w:p>
    <w:p w14:paraId="1482DE93" w14:textId="65F7E63D" w:rsidR="00BD4BAD" w:rsidRPr="00B91354" w:rsidRDefault="00BD4BAD" w:rsidP="00780CD3">
      <w:pPr>
        <w:pStyle w:val="a6"/>
        <w:numPr>
          <w:ilvl w:val="0"/>
          <w:numId w:val="17"/>
        </w:numPr>
        <w:tabs>
          <w:tab w:val="left" w:pos="851"/>
        </w:tabs>
        <w:ind w:left="0" w:firstLine="709"/>
        <w:jc w:val="both"/>
        <w:rPr>
          <w:sz w:val="24"/>
          <w:szCs w:val="24"/>
        </w:rPr>
      </w:pPr>
      <w:r w:rsidRPr="00B91354">
        <w:rPr>
          <w:sz w:val="24"/>
          <w:szCs w:val="24"/>
        </w:rPr>
        <w:t xml:space="preserve">любые иные материалы любого характера, нарушающие права и законные интересы </w:t>
      </w:r>
      <w:r w:rsidR="00B84AE3" w:rsidRPr="00B91354">
        <w:rPr>
          <w:sz w:val="24"/>
          <w:szCs w:val="24"/>
        </w:rPr>
        <w:t xml:space="preserve">Агента </w:t>
      </w:r>
      <w:r w:rsidRPr="00B91354">
        <w:rPr>
          <w:sz w:val="24"/>
          <w:szCs w:val="24"/>
        </w:rPr>
        <w:t>и третьих лиц.</w:t>
      </w:r>
    </w:p>
    <w:p w14:paraId="3F97FB7A" w14:textId="4635087E" w:rsidR="003B73F2" w:rsidRPr="00B91354" w:rsidRDefault="00426D06" w:rsidP="00780CD3">
      <w:pPr>
        <w:tabs>
          <w:tab w:val="left" w:pos="1134"/>
        </w:tabs>
        <w:ind w:firstLine="709"/>
        <w:jc w:val="both"/>
        <w:rPr>
          <w:rFonts w:ascii="Times New Roman" w:hAnsi="Times New Roman" w:cs="Times New Roman"/>
        </w:rPr>
      </w:pPr>
      <w:bookmarkStart w:id="20" w:name="_Hlk50029257"/>
      <w:bookmarkEnd w:id="19"/>
      <w:r w:rsidRPr="00B91354">
        <w:rPr>
          <w:rFonts w:ascii="Times New Roman" w:hAnsi="Times New Roman" w:cs="Times New Roman"/>
        </w:rPr>
        <w:t>7.3.</w:t>
      </w:r>
      <w:r w:rsidR="00281B3D" w:rsidRPr="00B91354">
        <w:rPr>
          <w:rFonts w:ascii="Times New Roman" w:hAnsi="Times New Roman" w:cs="Times New Roman"/>
        </w:rPr>
        <w:tab/>
      </w:r>
      <w:r w:rsidR="003B73F2" w:rsidRPr="00B91354">
        <w:rPr>
          <w:rFonts w:ascii="Times New Roman" w:hAnsi="Times New Roman" w:cs="Times New Roman"/>
        </w:rPr>
        <w:t xml:space="preserve">Стороны гарантируют друг другу, что в случае, если заключение Договора связано с получением одобрений органов управления и/или контролирующих органов </w:t>
      </w:r>
      <w:r w:rsidR="00281B3D" w:rsidRPr="00B91354">
        <w:rPr>
          <w:rFonts w:ascii="Times New Roman" w:hAnsi="Times New Roman" w:cs="Times New Roman"/>
        </w:rPr>
        <w:t>с</w:t>
      </w:r>
      <w:r w:rsidR="003B73F2" w:rsidRPr="00B91354">
        <w:rPr>
          <w:rFonts w:ascii="Times New Roman" w:hAnsi="Times New Roman" w:cs="Times New Roman"/>
        </w:rPr>
        <w:t xml:space="preserve">торон, каждая из </w:t>
      </w:r>
      <w:r w:rsidR="00281B3D" w:rsidRPr="00B91354">
        <w:rPr>
          <w:rFonts w:ascii="Times New Roman" w:hAnsi="Times New Roman" w:cs="Times New Roman"/>
        </w:rPr>
        <w:t>с</w:t>
      </w:r>
      <w:r w:rsidR="003B73F2" w:rsidRPr="00B91354">
        <w:rPr>
          <w:rFonts w:ascii="Times New Roman" w:hAnsi="Times New Roman" w:cs="Times New Roman"/>
        </w:rPr>
        <w:t xml:space="preserve">торон получила соответствующие одобрения в надлежащей форме и передаст другой </w:t>
      </w:r>
      <w:r w:rsidR="00281B3D" w:rsidRPr="00B91354">
        <w:rPr>
          <w:rFonts w:ascii="Times New Roman" w:hAnsi="Times New Roman" w:cs="Times New Roman"/>
        </w:rPr>
        <w:t>с</w:t>
      </w:r>
      <w:r w:rsidR="003B73F2" w:rsidRPr="00B91354">
        <w:rPr>
          <w:rFonts w:ascii="Times New Roman" w:hAnsi="Times New Roman" w:cs="Times New Roman"/>
        </w:rPr>
        <w:t>тороне подтверждающий документ в течение 30 (Тридцати) календарных дней с даты заключения Договора</w:t>
      </w:r>
      <w:bookmarkEnd w:id="20"/>
      <w:r w:rsidR="003B73F2" w:rsidRPr="00B91354">
        <w:rPr>
          <w:rFonts w:ascii="Times New Roman" w:hAnsi="Times New Roman" w:cs="Times New Roman"/>
        </w:rPr>
        <w:t>.</w:t>
      </w:r>
    </w:p>
    <w:p w14:paraId="4706DF4A" w14:textId="680D05D2" w:rsidR="00F962C7" w:rsidRPr="00B91354" w:rsidRDefault="00426D06" w:rsidP="00780CD3">
      <w:pPr>
        <w:tabs>
          <w:tab w:val="left" w:pos="1134"/>
        </w:tabs>
        <w:ind w:firstLine="709"/>
        <w:jc w:val="both"/>
        <w:rPr>
          <w:rFonts w:ascii="Times New Roman" w:hAnsi="Times New Roman" w:cs="Times New Roman"/>
        </w:rPr>
      </w:pPr>
      <w:r w:rsidRPr="00B91354">
        <w:rPr>
          <w:rFonts w:ascii="Times New Roman" w:hAnsi="Times New Roman" w:cs="Times New Roman"/>
        </w:rPr>
        <w:t>7.4.</w:t>
      </w:r>
      <w:r w:rsidR="00281B3D" w:rsidRPr="00B91354">
        <w:rPr>
          <w:rFonts w:ascii="Times New Roman" w:hAnsi="Times New Roman" w:cs="Times New Roman"/>
        </w:rPr>
        <w:tab/>
      </w:r>
      <w:r w:rsidR="006D543E" w:rsidRPr="00B91354">
        <w:rPr>
          <w:rFonts w:ascii="Times New Roman" w:hAnsi="Times New Roman" w:cs="Times New Roman"/>
        </w:rPr>
        <w:t xml:space="preserve">Стороны настоящим заявляют о стремлении развивать сотрудничество между ними как в рамках Договора, так и посредством конструктивного поиска новых форматов взаимодействия. Для этих целей каждая из </w:t>
      </w:r>
      <w:r w:rsidR="00281B3D" w:rsidRPr="00B91354">
        <w:rPr>
          <w:rFonts w:ascii="Times New Roman" w:hAnsi="Times New Roman" w:cs="Times New Roman"/>
        </w:rPr>
        <w:t>с</w:t>
      </w:r>
      <w:r w:rsidR="006D543E" w:rsidRPr="00B91354">
        <w:rPr>
          <w:rFonts w:ascii="Times New Roman" w:hAnsi="Times New Roman" w:cs="Times New Roman"/>
        </w:rPr>
        <w:t>торон предоставит другой стороне координаты представителя, ответственного за рабочее взаимодействие между ними.</w:t>
      </w:r>
    </w:p>
    <w:bookmarkEnd w:id="17"/>
    <w:p w14:paraId="1E267F1F" w14:textId="56A530EA" w:rsidR="006D543E" w:rsidRPr="00B91354" w:rsidRDefault="003B73F2" w:rsidP="00780CD3">
      <w:pPr>
        <w:tabs>
          <w:tab w:val="left" w:pos="567"/>
        </w:tabs>
        <w:spacing w:before="240" w:after="240"/>
        <w:jc w:val="center"/>
        <w:rPr>
          <w:rFonts w:ascii="Times New Roman" w:hAnsi="Times New Roman" w:cs="Times New Roman"/>
          <w:b/>
          <w:bCs/>
          <w:smallCaps/>
        </w:rPr>
      </w:pPr>
      <w:r w:rsidRPr="00B91354">
        <w:rPr>
          <w:rFonts w:ascii="Times New Roman" w:hAnsi="Times New Roman" w:cs="Times New Roman"/>
          <w:b/>
          <w:bCs/>
          <w:smallCaps/>
        </w:rPr>
        <w:t>8</w:t>
      </w:r>
      <w:r w:rsidR="006D543E" w:rsidRPr="00B91354">
        <w:rPr>
          <w:rFonts w:ascii="Times New Roman" w:hAnsi="Times New Roman" w:cs="Times New Roman"/>
          <w:b/>
          <w:bCs/>
          <w:smallCaps/>
        </w:rPr>
        <w:t>.</w:t>
      </w:r>
      <w:r w:rsidR="001F17AD" w:rsidRPr="00B91354">
        <w:rPr>
          <w:rFonts w:ascii="Times New Roman" w:hAnsi="Times New Roman" w:cs="Times New Roman"/>
          <w:b/>
          <w:bCs/>
          <w:smallCaps/>
        </w:rPr>
        <w:tab/>
      </w:r>
      <w:r w:rsidR="006D543E" w:rsidRPr="00B91354">
        <w:rPr>
          <w:rFonts w:ascii="Times New Roman" w:hAnsi="Times New Roman" w:cs="Times New Roman"/>
          <w:b/>
          <w:bCs/>
          <w:smallCaps/>
        </w:rPr>
        <w:t>Обстоятельства непреодолимой силы</w:t>
      </w:r>
    </w:p>
    <w:p w14:paraId="45E78F12" w14:textId="69E5588D" w:rsidR="006D543E" w:rsidRPr="00B91354" w:rsidRDefault="003B73F2" w:rsidP="00D877DD">
      <w:pPr>
        <w:tabs>
          <w:tab w:val="left" w:pos="567"/>
          <w:tab w:val="left" w:pos="709"/>
          <w:tab w:val="left" w:pos="1134"/>
        </w:tabs>
        <w:ind w:firstLine="709"/>
        <w:jc w:val="both"/>
        <w:rPr>
          <w:rFonts w:ascii="Times New Roman" w:hAnsi="Times New Roman" w:cs="Times New Roman"/>
        </w:rPr>
      </w:pPr>
      <w:bookmarkStart w:id="21" w:name="_Hlk50107730"/>
      <w:r w:rsidRPr="00B91354">
        <w:rPr>
          <w:rFonts w:ascii="Times New Roman" w:hAnsi="Times New Roman" w:cs="Times New Roman"/>
        </w:rPr>
        <w:lastRenderedPageBreak/>
        <w:t>8.1.</w:t>
      </w:r>
      <w:r w:rsidR="00DE6B05" w:rsidRPr="00B91354">
        <w:rPr>
          <w:rFonts w:ascii="Times New Roman" w:hAnsi="Times New Roman" w:cs="Times New Roman"/>
        </w:rPr>
        <w:tab/>
      </w:r>
      <w:r w:rsidR="006D543E" w:rsidRPr="00B91354">
        <w:rPr>
          <w:rFonts w:ascii="Times New Roman" w:hAnsi="Times New Roman" w:cs="Times New Roman"/>
        </w:rPr>
        <w:t xml:space="preserve">Стороны освобождаются от ответственности за полное или частичное неисполнение своих обязательств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а также других чрезвычайных обстоятельств, подтвержденных в установленном законодательством порядке, которые возникли после заключения Договора и непосредственно повлияли на исполнение </w:t>
      </w:r>
      <w:r w:rsidR="00202CCC" w:rsidRPr="00B91354">
        <w:rPr>
          <w:rFonts w:ascii="Times New Roman" w:hAnsi="Times New Roman" w:cs="Times New Roman"/>
        </w:rPr>
        <w:t>с</w:t>
      </w:r>
      <w:r w:rsidR="006D543E" w:rsidRPr="00B91354">
        <w:rPr>
          <w:rFonts w:ascii="Times New Roman" w:hAnsi="Times New Roman" w:cs="Times New Roman"/>
        </w:rPr>
        <w:t xml:space="preserve">торонами своих обязательств, а также которые </w:t>
      </w:r>
      <w:r w:rsidR="00F139D1" w:rsidRPr="00B91354">
        <w:rPr>
          <w:rFonts w:ascii="Times New Roman" w:hAnsi="Times New Roman" w:cs="Times New Roman"/>
        </w:rPr>
        <w:t>с</w:t>
      </w:r>
      <w:r w:rsidR="006D543E" w:rsidRPr="00B91354">
        <w:rPr>
          <w:rFonts w:ascii="Times New Roman" w:hAnsi="Times New Roman" w:cs="Times New Roman"/>
        </w:rPr>
        <w:t xml:space="preserve">тороны были </w:t>
      </w:r>
      <w:r w:rsidR="00F139D1" w:rsidRPr="00B91354">
        <w:rPr>
          <w:rFonts w:ascii="Times New Roman" w:hAnsi="Times New Roman" w:cs="Times New Roman"/>
        </w:rPr>
        <w:br/>
      </w:r>
      <w:r w:rsidR="006D543E" w:rsidRPr="00B91354">
        <w:rPr>
          <w:rFonts w:ascii="Times New Roman" w:hAnsi="Times New Roman" w:cs="Times New Roman"/>
        </w:rPr>
        <w:t>не в состоянии предвидеть и предотвратить.</w:t>
      </w:r>
    </w:p>
    <w:p w14:paraId="5F6871F7" w14:textId="1E830F89" w:rsidR="006D543E" w:rsidRPr="00B91354" w:rsidRDefault="008778E6" w:rsidP="00D877DD">
      <w:pPr>
        <w:tabs>
          <w:tab w:val="left" w:pos="567"/>
          <w:tab w:val="left" w:pos="709"/>
          <w:tab w:val="left" w:pos="1134"/>
        </w:tabs>
        <w:ind w:firstLine="709"/>
        <w:jc w:val="both"/>
        <w:rPr>
          <w:rFonts w:ascii="Times New Roman" w:hAnsi="Times New Roman" w:cs="Times New Roman"/>
        </w:rPr>
      </w:pPr>
      <w:r w:rsidRPr="00B91354">
        <w:rPr>
          <w:rFonts w:ascii="Times New Roman" w:hAnsi="Times New Roman" w:cs="Times New Roman"/>
        </w:rPr>
        <w:t>8</w:t>
      </w:r>
      <w:r w:rsidR="006D543E" w:rsidRPr="00B91354">
        <w:rPr>
          <w:rFonts w:ascii="Times New Roman" w:hAnsi="Times New Roman" w:cs="Times New Roman"/>
        </w:rPr>
        <w:t>.2.</w:t>
      </w:r>
      <w:r w:rsidR="00DE6B05" w:rsidRPr="00B91354">
        <w:rPr>
          <w:rFonts w:ascii="Times New Roman" w:hAnsi="Times New Roman" w:cs="Times New Roman"/>
        </w:rPr>
        <w:tab/>
      </w:r>
      <w:r w:rsidR="006D543E" w:rsidRPr="00B91354">
        <w:rPr>
          <w:rFonts w:ascii="Times New Roman" w:hAnsi="Times New Roman" w:cs="Times New Roman"/>
        </w:rPr>
        <w:t xml:space="preserve">При наступлении обстоятельств непреодолимой силы исполнение обязательств </w:t>
      </w:r>
      <w:r w:rsidR="00F139D1" w:rsidRPr="00B91354">
        <w:rPr>
          <w:rFonts w:ascii="Times New Roman" w:hAnsi="Times New Roman" w:cs="Times New Roman"/>
        </w:rPr>
        <w:br/>
      </w:r>
      <w:r w:rsidR="006D543E" w:rsidRPr="00B91354">
        <w:rPr>
          <w:rFonts w:ascii="Times New Roman" w:hAnsi="Times New Roman" w:cs="Times New Roman"/>
        </w:rPr>
        <w:t>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w:t>
      </w:r>
    </w:p>
    <w:p w14:paraId="44E8F50F" w14:textId="518D62E3" w:rsidR="006D543E" w:rsidRPr="00B91354" w:rsidRDefault="008778E6" w:rsidP="00D877DD">
      <w:pPr>
        <w:tabs>
          <w:tab w:val="left" w:pos="567"/>
          <w:tab w:val="left" w:pos="709"/>
          <w:tab w:val="left" w:pos="1134"/>
        </w:tabs>
        <w:ind w:firstLine="709"/>
        <w:jc w:val="both"/>
        <w:rPr>
          <w:rFonts w:ascii="Times New Roman" w:hAnsi="Times New Roman" w:cs="Times New Roman"/>
        </w:rPr>
      </w:pPr>
      <w:r w:rsidRPr="00B91354">
        <w:rPr>
          <w:rFonts w:ascii="Times New Roman" w:hAnsi="Times New Roman" w:cs="Times New Roman"/>
        </w:rPr>
        <w:t>8</w:t>
      </w:r>
      <w:r w:rsidR="006D543E" w:rsidRPr="00B91354">
        <w:rPr>
          <w:rFonts w:ascii="Times New Roman" w:hAnsi="Times New Roman" w:cs="Times New Roman"/>
        </w:rPr>
        <w:t>.3.</w:t>
      </w:r>
      <w:r w:rsidR="00DE6B05" w:rsidRPr="00B91354">
        <w:rPr>
          <w:rFonts w:ascii="Times New Roman" w:hAnsi="Times New Roman" w:cs="Times New Roman"/>
        </w:rPr>
        <w:tab/>
      </w:r>
      <w:r w:rsidR="006D543E" w:rsidRPr="00B91354">
        <w:rPr>
          <w:rFonts w:ascii="Times New Roman" w:hAnsi="Times New Roman" w:cs="Times New Roman"/>
        </w:rP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w:t>
      </w:r>
      <w:r w:rsidR="00F139D1" w:rsidRPr="00B91354">
        <w:rPr>
          <w:rFonts w:ascii="Times New Roman" w:hAnsi="Times New Roman" w:cs="Times New Roman"/>
        </w:rPr>
        <w:br/>
      </w:r>
      <w:r w:rsidR="006D543E" w:rsidRPr="00B91354">
        <w:rPr>
          <w:rFonts w:ascii="Times New Roman" w:hAnsi="Times New Roman" w:cs="Times New Roman"/>
        </w:rPr>
        <w:t xml:space="preserve">в течение 5 (Пяти) рабочих дней с даты возникновения таких обстоятельств уведомить </w:t>
      </w:r>
      <w:r w:rsidR="00F139D1" w:rsidRPr="00B91354">
        <w:rPr>
          <w:rFonts w:ascii="Times New Roman" w:hAnsi="Times New Roman" w:cs="Times New Roman"/>
        </w:rPr>
        <w:br/>
      </w:r>
      <w:r w:rsidR="006D543E" w:rsidRPr="00B91354">
        <w:rPr>
          <w:rFonts w:ascii="Times New Roman" w:hAnsi="Times New Roman" w:cs="Times New Roman"/>
        </w:rPr>
        <w:t xml:space="preserve">в письменной форме любым доступным способом другую </w:t>
      </w:r>
      <w:r w:rsidR="00F139D1" w:rsidRPr="00B91354">
        <w:rPr>
          <w:rFonts w:ascii="Times New Roman" w:hAnsi="Times New Roman" w:cs="Times New Roman"/>
        </w:rPr>
        <w:t>с</w:t>
      </w:r>
      <w:r w:rsidR="006D543E" w:rsidRPr="00B91354">
        <w:rPr>
          <w:rFonts w:ascii="Times New Roman" w:hAnsi="Times New Roman" w:cs="Times New Roman"/>
        </w:rPr>
        <w:t>торону об их возникновении, виде и возможной продолжительности действия с приложением документов, выданных соответствующим органом государственной власти Российской Федерации.</w:t>
      </w:r>
    </w:p>
    <w:p w14:paraId="185B963A" w14:textId="03C20B45" w:rsidR="003D194D" w:rsidRPr="00B91354" w:rsidRDefault="008778E6" w:rsidP="00D877DD">
      <w:pPr>
        <w:tabs>
          <w:tab w:val="left" w:pos="567"/>
          <w:tab w:val="left" w:pos="709"/>
          <w:tab w:val="left" w:pos="1134"/>
        </w:tabs>
        <w:ind w:firstLine="709"/>
        <w:jc w:val="both"/>
        <w:rPr>
          <w:rFonts w:ascii="Times New Roman" w:hAnsi="Times New Roman" w:cs="Times New Roman"/>
        </w:rPr>
      </w:pPr>
      <w:r w:rsidRPr="00B91354">
        <w:rPr>
          <w:rFonts w:ascii="Times New Roman" w:hAnsi="Times New Roman" w:cs="Times New Roman"/>
        </w:rPr>
        <w:t>8</w:t>
      </w:r>
      <w:r w:rsidR="006D543E" w:rsidRPr="00B91354">
        <w:rPr>
          <w:rFonts w:ascii="Times New Roman" w:hAnsi="Times New Roman" w:cs="Times New Roman"/>
        </w:rPr>
        <w:t>.4.</w:t>
      </w:r>
      <w:r w:rsidR="00DE6B05" w:rsidRPr="00B91354">
        <w:rPr>
          <w:rFonts w:ascii="Times New Roman" w:hAnsi="Times New Roman" w:cs="Times New Roman"/>
        </w:rPr>
        <w:tab/>
      </w:r>
      <w:r w:rsidR="006D543E" w:rsidRPr="00B91354">
        <w:rPr>
          <w:rFonts w:ascii="Times New Roman" w:hAnsi="Times New Roman" w:cs="Times New Roman"/>
        </w:rPr>
        <w:t>Если обстоятельства непреодолимой силы и их последствия будут длиться более 2</w:t>
      </w:r>
      <w:r w:rsidR="00F139D1" w:rsidRPr="00B91354">
        <w:rPr>
          <w:rFonts w:ascii="Times New Roman" w:hAnsi="Times New Roman" w:cs="Times New Roman"/>
        </w:rPr>
        <w:t> </w:t>
      </w:r>
      <w:r w:rsidR="006D543E" w:rsidRPr="00B91354">
        <w:rPr>
          <w:rFonts w:ascii="Times New Roman" w:hAnsi="Times New Roman" w:cs="Times New Roman"/>
        </w:rPr>
        <w:t xml:space="preserve">(Двух) календарных месяцев с даты соответствующего уведомления, каждая из </w:t>
      </w:r>
      <w:r w:rsidR="00F139D1" w:rsidRPr="00B91354">
        <w:rPr>
          <w:rFonts w:ascii="Times New Roman" w:hAnsi="Times New Roman" w:cs="Times New Roman"/>
        </w:rPr>
        <w:t>с</w:t>
      </w:r>
      <w:r w:rsidR="006D543E" w:rsidRPr="00B91354">
        <w:rPr>
          <w:rFonts w:ascii="Times New Roman" w:hAnsi="Times New Roman" w:cs="Times New Roman"/>
        </w:rPr>
        <w:t xml:space="preserve">торон вправе расторгнуть Договор без требования возмещения убытков, понесенных в связи </w:t>
      </w:r>
      <w:r w:rsidR="00F139D1" w:rsidRPr="00B91354">
        <w:rPr>
          <w:rFonts w:ascii="Times New Roman" w:hAnsi="Times New Roman" w:cs="Times New Roman"/>
        </w:rPr>
        <w:br/>
      </w:r>
      <w:r w:rsidR="006D543E" w:rsidRPr="00B91354">
        <w:rPr>
          <w:rFonts w:ascii="Times New Roman" w:hAnsi="Times New Roman" w:cs="Times New Roman"/>
        </w:rPr>
        <w:t>с наступлением таких обстоятельств.</w:t>
      </w:r>
      <w:bookmarkEnd w:id="21"/>
    </w:p>
    <w:p w14:paraId="6078BCFC" w14:textId="4636FFA7" w:rsidR="004432B6" w:rsidRPr="00B91354" w:rsidRDefault="004432B6" w:rsidP="003D272F">
      <w:pPr>
        <w:tabs>
          <w:tab w:val="left" w:pos="567"/>
          <w:tab w:val="left" w:pos="1134"/>
        </w:tabs>
        <w:spacing w:before="240" w:after="240"/>
        <w:jc w:val="center"/>
        <w:rPr>
          <w:rFonts w:ascii="Times New Roman" w:hAnsi="Times New Roman" w:cs="Times New Roman"/>
          <w:b/>
          <w:bCs/>
        </w:rPr>
      </w:pPr>
      <w:r w:rsidRPr="00B91354">
        <w:rPr>
          <w:rFonts w:ascii="Times New Roman" w:hAnsi="Times New Roman" w:cs="Times New Roman"/>
          <w:b/>
          <w:bCs/>
        </w:rPr>
        <w:t>9.</w:t>
      </w:r>
      <w:r w:rsidR="009206C0" w:rsidRPr="00B91354">
        <w:rPr>
          <w:rFonts w:ascii="Times New Roman" w:hAnsi="Times New Roman" w:cs="Times New Roman"/>
          <w:b/>
          <w:bCs/>
        </w:rPr>
        <w:tab/>
      </w:r>
      <w:r w:rsidRPr="00B91354">
        <w:rPr>
          <w:rFonts w:ascii="Times New Roman" w:hAnsi="Times New Roman" w:cs="Times New Roman"/>
          <w:b/>
          <w:bCs/>
          <w:smallCaps/>
        </w:rPr>
        <w:t>Конфиденциальность</w:t>
      </w:r>
    </w:p>
    <w:p w14:paraId="12F6FF45" w14:textId="46FA7C3D" w:rsidR="004432B6" w:rsidRPr="00B91354" w:rsidRDefault="004432B6" w:rsidP="00D877DD">
      <w:pPr>
        <w:tabs>
          <w:tab w:val="left" w:pos="567"/>
          <w:tab w:val="left" w:pos="1134"/>
        </w:tabs>
        <w:ind w:firstLine="709"/>
        <w:jc w:val="both"/>
        <w:rPr>
          <w:rFonts w:ascii="Times New Roman" w:hAnsi="Times New Roman" w:cs="Times New Roman"/>
        </w:rPr>
      </w:pPr>
      <w:r w:rsidRPr="00B91354">
        <w:rPr>
          <w:rFonts w:ascii="Times New Roman" w:hAnsi="Times New Roman" w:cs="Times New Roman"/>
          <w:bCs/>
        </w:rPr>
        <w:t>9.1.</w:t>
      </w:r>
      <w:r w:rsidR="00F139D1" w:rsidRPr="00B91354">
        <w:rPr>
          <w:rFonts w:ascii="Times New Roman" w:hAnsi="Times New Roman" w:cs="Times New Roman"/>
          <w:bCs/>
        </w:rPr>
        <w:tab/>
      </w:r>
      <w:r w:rsidRPr="00B91354">
        <w:rPr>
          <w:rFonts w:ascii="Times New Roman" w:hAnsi="Times New Roman" w:cs="Times New Roman"/>
          <w:bCs/>
        </w:rPr>
        <w:t xml:space="preserve">В целях Договора конфиденциальной информацией является информация, составляющая коммерческую тайну, то есть сведения любого характера (производственные, технические, экономические, организационные и другие), в том числе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w:t>
      </w:r>
      <w:r w:rsidR="00397935" w:rsidRPr="00B91354">
        <w:rPr>
          <w:rFonts w:ascii="Times New Roman" w:hAnsi="Times New Roman" w:cs="Times New Roman"/>
          <w:bCs/>
        </w:rPr>
        <w:br/>
      </w:r>
      <w:r w:rsidRPr="00B91354">
        <w:rPr>
          <w:rFonts w:ascii="Times New Roman" w:hAnsi="Times New Roman" w:cs="Times New Roman"/>
          <w:bCs/>
        </w:rPr>
        <w:t>у третьих лиц нет свободного доступа.</w:t>
      </w:r>
    </w:p>
    <w:p w14:paraId="28ABA6E0" w14:textId="62ECA88C" w:rsidR="004432B6" w:rsidRPr="00B91354" w:rsidRDefault="004432B6" w:rsidP="00D877DD">
      <w:pPr>
        <w:tabs>
          <w:tab w:val="left" w:pos="567"/>
          <w:tab w:val="left" w:pos="1134"/>
        </w:tabs>
        <w:ind w:firstLine="709"/>
        <w:jc w:val="both"/>
        <w:rPr>
          <w:rFonts w:ascii="Times New Roman" w:hAnsi="Times New Roman" w:cs="Times New Roman"/>
        </w:rPr>
      </w:pPr>
      <w:r w:rsidRPr="00B91354">
        <w:rPr>
          <w:rFonts w:ascii="Times New Roman" w:hAnsi="Times New Roman" w:cs="Times New Roman"/>
          <w:bCs/>
        </w:rPr>
        <w:t>9.2.</w:t>
      </w:r>
      <w:r w:rsidR="00F139D1" w:rsidRPr="00B91354">
        <w:rPr>
          <w:rFonts w:ascii="Times New Roman" w:hAnsi="Times New Roman" w:cs="Times New Roman"/>
          <w:bCs/>
        </w:rPr>
        <w:tab/>
      </w:r>
      <w:r w:rsidRPr="00B91354">
        <w:rPr>
          <w:rFonts w:ascii="Times New Roman" w:hAnsi="Times New Roman" w:cs="Times New Roman"/>
          <w:bCs/>
        </w:rPr>
        <w:t xml:space="preserve">К конфиденциальной информации для целей Договора </w:t>
      </w:r>
      <w:r w:rsidR="00397935" w:rsidRPr="00B91354">
        <w:rPr>
          <w:rFonts w:ascii="Times New Roman" w:hAnsi="Times New Roman" w:cs="Times New Roman"/>
          <w:bCs/>
        </w:rPr>
        <w:t>с</w:t>
      </w:r>
      <w:r w:rsidRPr="00B91354">
        <w:rPr>
          <w:rFonts w:ascii="Times New Roman" w:hAnsi="Times New Roman" w:cs="Times New Roman"/>
          <w:bCs/>
        </w:rPr>
        <w:t>тороны относят следующее:</w:t>
      </w:r>
    </w:p>
    <w:p w14:paraId="5C2DAAAD" w14:textId="3C115F0A" w:rsidR="004432B6" w:rsidRPr="00B91354" w:rsidRDefault="00397935" w:rsidP="00780CD3">
      <w:pPr>
        <w:pStyle w:val="a6"/>
        <w:numPr>
          <w:ilvl w:val="0"/>
          <w:numId w:val="19"/>
        </w:numPr>
        <w:tabs>
          <w:tab w:val="left" w:pos="567"/>
          <w:tab w:val="left" w:pos="851"/>
        </w:tabs>
        <w:ind w:left="0" w:firstLine="709"/>
        <w:jc w:val="both"/>
        <w:rPr>
          <w:bCs/>
          <w:sz w:val="24"/>
          <w:szCs w:val="24"/>
        </w:rPr>
      </w:pPr>
      <w:r w:rsidRPr="00B91354">
        <w:rPr>
          <w:bCs/>
          <w:sz w:val="24"/>
          <w:szCs w:val="24"/>
        </w:rPr>
        <w:t>и</w:t>
      </w:r>
      <w:r w:rsidR="004432B6" w:rsidRPr="00B91354">
        <w:rPr>
          <w:bCs/>
          <w:sz w:val="24"/>
          <w:szCs w:val="24"/>
        </w:rPr>
        <w:t>нформацию о программных и иных продуктах, а также сервисах друг друга, в части, превышающей доступную из открытых источников</w:t>
      </w:r>
      <w:r w:rsidRPr="00B91354">
        <w:rPr>
          <w:bCs/>
          <w:sz w:val="24"/>
          <w:szCs w:val="24"/>
        </w:rPr>
        <w:t>;</w:t>
      </w:r>
    </w:p>
    <w:p w14:paraId="5EF99DBD" w14:textId="2B8C2268" w:rsidR="004432B6" w:rsidRPr="00B91354" w:rsidRDefault="00397935" w:rsidP="00780CD3">
      <w:pPr>
        <w:pStyle w:val="a6"/>
        <w:numPr>
          <w:ilvl w:val="0"/>
          <w:numId w:val="19"/>
        </w:numPr>
        <w:tabs>
          <w:tab w:val="left" w:pos="567"/>
          <w:tab w:val="left" w:pos="851"/>
        </w:tabs>
        <w:ind w:left="0" w:firstLine="709"/>
        <w:jc w:val="both"/>
        <w:rPr>
          <w:bCs/>
          <w:sz w:val="24"/>
          <w:szCs w:val="24"/>
        </w:rPr>
      </w:pPr>
      <w:r w:rsidRPr="00B91354">
        <w:rPr>
          <w:bCs/>
          <w:sz w:val="24"/>
          <w:szCs w:val="24"/>
        </w:rPr>
        <w:t>и</w:t>
      </w:r>
      <w:r w:rsidR="004432B6" w:rsidRPr="00B91354">
        <w:rPr>
          <w:bCs/>
          <w:sz w:val="24"/>
          <w:szCs w:val="24"/>
        </w:rPr>
        <w:t xml:space="preserve">нформацию о способах ведения </w:t>
      </w:r>
      <w:r w:rsidRPr="00B91354">
        <w:rPr>
          <w:bCs/>
          <w:sz w:val="24"/>
          <w:szCs w:val="24"/>
        </w:rPr>
        <w:t>с</w:t>
      </w:r>
      <w:r w:rsidR="004432B6" w:rsidRPr="00B91354">
        <w:rPr>
          <w:bCs/>
          <w:sz w:val="24"/>
          <w:szCs w:val="24"/>
        </w:rPr>
        <w:t xml:space="preserve">торонами своей деятельности, включая финансовые, статистические и иные модели, типовые формы юридических и иных документов, о порядке принятия решений </w:t>
      </w:r>
      <w:r w:rsidRPr="00B91354">
        <w:rPr>
          <w:bCs/>
          <w:sz w:val="24"/>
          <w:szCs w:val="24"/>
        </w:rPr>
        <w:t>с</w:t>
      </w:r>
      <w:r w:rsidR="004432B6" w:rsidRPr="00B91354">
        <w:rPr>
          <w:bCs/>
          <w:sz w:val="24"/>
          <w:szCs w:val="24"/>
        </w:rPr>
        <w:t>торонами и субъектах</w:t>
      </w:r>
      <w:r w:rsidRPr="00B91354">
        <w:rPr>
          <w:bCs/>
          <w:sz w:val="24"/>
          <w:szCs w:val="24"/>
        </w:rPr>
        <w:t>,</w:t>
      </w:r>
      <w:r w:rsidR="004432B6" w:rsidRPr="00B91354">
        <w:rPr>
          <w:bCs/>
          <w:sz w:val="24"/>
          <w:szCs w:val="24"/>
        </w:rPr>
        <w:t xml:space="preserve"> их осуществляющих</w:t>
      </w:r>
      <w:r w:rsidRPr="00B91354">
        <w:rPr>
          <w:bCs/>
          <w:sz w:val="24"/>
          <w:szCs w:val="24"/>
        </w:rPr>
        <w:t>;</w:t>
      </w:r>
    </w:p>
    <w:p w14:paraId="29255545" w14:textId="3195049D" w:rsidR="004432B6" w:rsidRPr="00B91354" w:rsidRDefault="00397935" w:rsidP="00780CD3">
      <w:pPr>
        <w:pStyle w:val="a6"/>
        <w:numPr>
          <w:ilvl w:val="0"/>
          <w:numId w:val="19"/>
        </w:numPr>
        <w:tabs>
          <w:tab w:val="left" w:pos="567"/>
          <w:tab w:val="left" w:pos="851"/>
        </w:tabs>
        <w:ind w:left="0" w:firstLine="709"/>
        <w:jc w:val="both"/>
        <w:rPr>
          <w:bCs/>
          <w:sz w:val="24"/>
          <w:szCs w:val="24"/>
        </w:rPr>
      </w:pPr>
      <w:r w:rsidRPr="00B91354">
        <w:rPr>
          <w:bCs/>
          <w:sz w:val="24"/>
          <w:szCs w:val="24"/>
        </w:rPr>
        <w:t>и</w:t>
      </w:r>
      <w:r w:rsidR="004432B6" w:rsidRPr="00B91354">
        <w:rPr>
          <w:bCs/>
          <w:sz w:val="24"/>
          <w:szCs w:val="24"/>
        </w:rPr>
        <w:t>нформацию о коммерческих, технологических и иных планах друг друга, о которых стало известно в рамках взаимодействия по Договору</w:t>
      </w:r>
      <w:r w:rsidRPr="00B91354">
        <w:rPr>
          <w:bCs/>
          <w:sz w:val="24"/>
          <w:szCs w:val="24"/>
        </w:rPr>
        <w:t>;</w:t>
      </w:r>
    </w:p>
    <w:p w14:paraId="18450A57" w14:textId="5ECDBE1C" w:rsidR="004432B6" w:rsidRPr="00B91354" w:rsidRDefault="00397935" w:rsidP="00780CD3">
      <w:pPr>
        <w:pStyle w:val="a6"/>
        <w:numPr>
          <w:ilvl w:val="0"/>
          <w:numId w:val="19"/>
        </w:numPr>
        <w:tabs>
          <w:tab w:val="left" w:pos="567"/>
          <w:tab w:val="left" w:pos="851"/>
        </w:tabs>
        <w:ind w:left="0" w:firstLine="709"/>
        <w:jc w:val="both"/>
        <w:rPr>
          <w:bCs/>
          <w:sz w:val="24"/>
          <w:szCs w:val="24"/>
        </w:rPr>
      </w:pPr>
      <w:r w:rsidRPr="00B91354">
        <w:rPr>
          <w:bCs/>
          <w:sz w:val="24"/>
          <w:szCs w:val="24"/>
        </w:rPr>
        <w:t>д</w:t>
      </w:r>
      <w:r w:rsidR="004432B6" w:rsidRPr="00B91354">
        <w:rPr>
          <w:bCs/>
          <w:sz w:val="24"/>
          <w:szCs w:val="24"/>
        </w:rPr>
        <w:t xml:space="preserve">о момента заключения Договора любые данные о ходе переговоров по его заключению, включая, но не ограничиваясь промежуточными версиями Договора, протоколами разногласий и другими документами, оформляемыми </w:t>
      </w:r>
      <w:r w:rsidRPr="00B91354">
        <w:rPr>
          <w:bCs/>
          <w:sz w:val="24"/>
          <w:szCs w:val="24"/>
        </w:rPr>
        <w:t>с</w:t>
      </w:r>
      <w:r w:rsidR="004432B6" w:rsidRPr="00B91354">
        <w:rPr>
          <w:bCs/>
          <w:sz w:val="24"/>
          <w:szCs w:val="24"/>
        </w:rPr>
        <w:t>торонами в целях его заключения.</w:t>
      </w:r>
    </w:p>
    <w:p w14:paraId="2BAA7004" w14:textId="43CA2DFD" w:rsidR="004432B6" w:rsidRPr="00B91354" w:rsidRDefault="004432B6" w:rsidP="00D877DD">
      <w:pPr>
        <w:tabs>
          <w:tab w:val="left" w:pos="567"/>
          <w:tab w:val="left" w:pos="1134"/>
        </w:tabs>
        <w:ind w:firstLine="709"/>
        <w:jc w:val="both"/>
        <w:rPr>
          <w:rFonts w:ascii="Times New Roman" w:hAnsi="Times New Roman" w:cs="Times New Roman"/>
          <w:bCs/>
        </w:rPr>
      </w:pPr>
      <w:r w:rsidRPr="00B91354">
        <w:rPr>
          <w:rFonts w:ascii="Times New Roman" w:hAnsi="Times New Roman" w:cs="Times New Roman"/>
          <w:bCs/>
        </w:rPr>
        <w:t>9.3.</w:t>
      </w:r>
      <w:r w:rsidR="00397935" w:rsidRPr="00B91354">
        <w:rPr>
          <w:rFonts w:ascii="Times New Roman" w:hAnsi="Times New Roman" w:cs="Times New Roman"/>
          <w:bCs/>
        </w:rPr>
        <w:tab/>
      </w:r>
      <w:r w:rsidRPr="00B91354">
        <w:rPr>
          <w:rFonts w:ascii="Times New Roman" w:hAnsi="Times New Roman" w:cs="Times New Roman"/>
          <w:bCs/>
        </w:rPr>
        <w:t xml:space="preserve">Каждая </w:t>
      </w:r>
      <w:r w:rsidR="00397935" w:rsidRPr="00B91354">
        <w:rPr>
          <w:rFonts w:ascii="Times New Roman" w:hAnsi="Times New Roman" w:cs="Times New Roman"/>
          <w:bCs/>
        </w:rPr>
        <w:t>с</w:t>
      </w:r>
      <w:r w:rsidRPr="00B91354">
        <w:rPr>
          <w:rFonts w:ascii="Times New Roman" w:hAnsi="Times New Roman" w:cs="Times New Roman"/>
          <w:bCs/>
        </w:rPr>
        <w:t xml:space="preserve">торона, если она получит от другой </w:t>
      </w:r>
      <w:r w:rsidR="00397935" w:rsidRPr="00B91354">
        <w:rPr>
          <w:rFonts w:ascii="Times New Roman" w:hAnsi="Times New Roman" w:cs="Times New Roman"/>
          <w:bCs/>
        </w:rPr>
        <w:t>с</w:t>
      </w:r>
      <w:r w:rsidRPr="00B91354">
        <w:rPr>
          <w:rFonts w:ascii="Times New Roman" w:hAnsi="Times New Roman" w:cs="Times New Roman"/>
          <w:bCs/>
        </w:rPr>
        <w:t>тороны конфиденциальную информацию, обязуется:</w:t>
      </w:r>
    </w:p>
    <w:p w14:paraId="44981D13" w14:textId="15BF20B5" w:rsidR="004432B6" w:rsidRPr="00B91354" w:rsidRDefault="00397935" w:rsidP="00780CD3">
      <w:pPr>
        <w:pStyle w:val="a6"/>
        <w:numPr>
          <w:ilvl w:val="0"/>
          <w:numId w:val="19"/>
        </w:numPr>
        <w:tabs>
          <w:tab w:val="left" w:pos="567"/>
          <w:tab w:val="left" w:pos="851"/>
        </w:tabs>
        <w:ind w:left="0" w:firstLine="709"/>
        <w:jc w:val="both"/>
        <w:rPr>
          <w:bCs/>
          <w:sz w:val="24"/>
          <w:szCs w:val="24"/>
        </w:rPr>
      </w:pPr>
      <w:r w:rsidRPr="00B91354">
        <w:rPr>
          <w:bCs/>
          <w:sz w:val="24"/>
          <w:szCs w:val="24"/>
        </w:rPr>
        <w:t>с</w:t>
      </w:r>
      <w:r w:rsidR="004432B6" w:rsidRPr="00B91354">
        <w:rPr>
          <w:bCs/>
          <w:sz w:val="24"/>
          <w:szCs w:val="24"/>
        </w:rPr>
        <w:t>охранять конфиденциальность этой информации и принимать все необходимые меры для ее защиты</w:t>
      </w:r>
      <w:r w:rsidRPr="00B91354">
        <w:rPr>
          <w:bCs/>
          <w:sz w:val="24"/>
          <w:szCs w:val="24"/>
        </w:rPr>
        <w:t>;</w:t>
      </w:r>
    </w:p>
    <w:p w14:paraId="1AA030A8" w14:textId="73C55F9B" w:rsidR="004432B6" w:rsidRPr="00B91354" w:rsidRDefault="00397935" w:rsidP="00780CD3">
      <w:pPr>
        <w:pStyle w:val="a6"/>
        <w:numPr>
          <w:ilvl w:val="0"/>
          <w:numId w:val="19"/>
        </w:numPr>
        <w:tabs>
          <w:tab w:val="left" w:pos="567"/>
          <w:tab w:val="left" w:pos="851"/>
        </w:tabs>
        <w:ind w:left="0" w:firstLine="709"/>
        <w:jc w:val="both"/>
        <w:rPr>
          <w:bCs/>
          <w:sz w:val="24"/>
          <w:szCs w:val="24"/>
        </w:rPr>
      </w:pPr>
      <w:r w:rsidRPr="00B91354">
        <w:rPr>
          <w:bCs/>
          <w:sz w:val="24"/>
          <w:szCs w:val="24"/>
        </w:rPr>
        <w:t>и</w:t>
      </w:r>
      <w:r w:rsidR="004432B6" w:rsidRPr="00B91354">
        <w:rPr>
          <w:bCs/>
          <w:sz w:val="24"/>
          <w:szCs w:val="24"/>
        </w:rPr>
        <w:t>спользовать эту информацию только в целях, соответствующих предмету Договора</w:t>
      </w:r>
      <w:r w:rsidRPr="00B91354">
        <w:rPr>
          <w:bCs/>
          <w:sz w:val="24"/>
          <w:szCs w:val="24"/>
        </w:rPr>
        <w:t>;</w:t>
      </w:r>
    </w:p>
    <w:p w14:paraId="0E774CD7" w14:textId="544E0FCA" w:rsidR="004432B6" w:rsidRPr="00B91354" w:rsidRDefault="00397935" w:rsidP="00780CD3">
      <w:pPr>
        <w:pStyle w:val="a6"/>
        <w:numPr>
          <w:ilvl w:val="0"/>
          <w:numId w:val="19"/>
        </w:numPr>
        <w:tabs>
          <w:tab w:val="left" w:pos="567"/>
          <w:tab w:val="left" w:pos="851"/>
        </w:tabs>
        <w:ind w:left="0" w:firstLine="709"/>
        <w:jc w:val="both"/>
        <w:rPr>
          <w:bCs/>
          <w:sz w:val="24"/>
          <w:szCs w:val="24"/>
        </w:rPr>
      </w:pPr>
      <w:r w:rsidRPr="00B91354">
        <w:rPr>
          <w:bCs/>
          <w:sz w:val="24"/>
          <w:szCs w:val="24"/>
        </w:rPr>
        <w:t>н</w:t>
      </w:r>
      <w:r w:rsidR="004432B6" w:rsidRPr="00B91354">
        <w:rPr>
          <w:bCs/>
          <w:sz w:val="24"/>
          <w:szCs w:val="24"/>
        </w:rPr>
        <w:t xml:space="preserve">е передавать эту информацию третьим лицам без предварительного письменного разрешения передавшей </w:t>
      </w:r>
      <w:r w:rsidRPr="00B91354">
        <w:rPr>
          <w:bCs/>
          <w:sz w:val="24"/>
          <w:szCs w:val="24"/>
        </w:rPr>
        <w:t>с</w:t>
      </w:r>
      <w:r w:rsidR="004432B6" w:rsidRPr="00B91354">
        <w:rPr>
          <w:bCs/>
          <w:sz w:val="24"/>
          <w:szCs w:val="24"/>
        </w:rPr>
        <w:t>тороны, кроме как в случаях, когда эта информация должна быть раскрыта по принуждению</w:t>
      </w:r>
      <w:r w:rsidR="003D272F" w:rsidRPr="00B91354">
        <w:rPr>
          <w:bCs/>
          <w:sz w:val="24"/>
          <w:szCs w:val="24"/>
        </w:rPr>
        <w:t xml:space="preserve"> </w:t>
      </w:r>
      <w:r w:rsidR="004432B6" w:rsidRPr="00B91354">
        <w:rPr>
          <w:bCs/>
          <w:sz w:val="24"/>
          <w:szCs w:val="24"/>
        </w:rPr>
        <w:t xml:space="preserve">в соответствии с законодательством Российской Федерации. </w:t>
      </w:r>
    </w:p>
    <w:p w14:paraId="11CB833D" w14:textId="64ECD869" w:rsidR="004432B6" w:rsidRPr="00B91354" w:rsidRDefault="004432B6" w:rsidP="00D877DD">
      <w:pPr>
        <w:tabs>
          <w:tab w:val="left" w:pos="567"/>
          <w:tab w:val="left" w:pos="1134"/>
        </w:tabs>
        <w:ind w:firstLine="709"/>
        <w:jc w:val="both"/>
        <w:rPr>
          <w:rFonts w:ascii="Times New Roman" w:hAnsi="Times New Roman" w:cs="Times New Roman"/>
          <w:bCs/>
        </w:rPr>
      </w:pPr>
      <w:r w:rsidRPr="00B91354">
        <w:rPr>
          <w:rFonts w:ascii="Times New Roman" w:hAnsi="Times New Roman" w:cs="Times New Roman"/>
          <w:bCs/>
        </w:rPr>
        <w:lastRenderedPageBreak/>
        <w:t>9.4.</w:t>
      </w:r>
      <w:r w:rsidR="00397935" w:rsidRPr="00B91354">
        <w:rPr>
          <w:rFonts w:ascii="Times New Roman" w:hAnsi="Times New Roman" w:cs="Times New Roman"/>
          <w:bCs/>
        </w:rPr>
        <w:tab/>
      </w:r>
      <w:r w:rsidRPr="00B91354">
        <w:rPr>
          <w:rFonts w:ascii="Times New Roman" w:hAnsi="Times New Roman" w:cs="Times New Roman"/>
          <w:bCs/>
        </w:rPr>
        <w:t xml:space="preserve">Сторона, раскрывшая конфиденциальную информацию по принуждению </w:t>
      </w:r>
      <w:r w:rsidR="00397935" w:rsidRPr="00B91354">
        <w:rPr>
          <w:rFonts w:ascii="Times New Roman" w:hAnsi="Times New Roman" w:cs="Times New Roman"/>
          <w:bCs/>
        </w:rPr>
        <w:br/>
      </w:r>
      <w:r w:rsidRPr="00B91354">
        <w:rPr>
          <w:rFonts w:ascii="Times New Roman" w:hAnsi="Times New Roman" w:cs="Times New Roman"/>
          <w:bCs/>
        </w:rPr>
        <w:t>в соответствии с действующим законодательством Российской Федерации, обязана уведомить о соответствующем факте другую сторону в течение 24 (Двадцати четырех) часов с момента его наступления.</w:t>
      </w:r>
    </w:p>
    <w:p w14:paraId="72869725" w14:textId="7659749C" w:rsidR="003D194D" w:rsidRPr="00B91354" w:rsidRDefault="004432B6" w:rsidP="00D877DD">
      <w:pPr>
        <w:tabs>
          <w:tab w:val="left" w:pos="567"/>
          <w:tab w:val="left" w:pos="1134"/>
        </w:tabs>
        <w:ind w:firstLine="709"/>
        <w:jc w:val="both"/>
        <w:rPr>
          <w:rFonts w:ascii="Times New Roman" w:hAnsi="Times New Roman" w:cs="Times New Roman"/>
          <w:bCs/>
        </w:rPr>
      </w:pPr>
      <w:r w:rsidRPr="00B91354">
        <w:rPr>
          <w:rFonts w:ascii="Times New Roman" w:hAnsi="Times New Roman" w:cs="Times New Roman"/>
          <w:bCs/>
        </w:rPr>
        <w:t>9.5.</w:t>
      </w:r>
      <w:r w:rsidR="00397935" w:rsidRPr="00B91354">
        <w:rPr>
          <w:rFonts w:ascii="Times New Roman" w:hAnsi="Times New Roman" w:cs="Times New Roman"/>
          <w:bCs/>
        </w:rPr>
        <w:tab/>
      </w:r>
      <w:r w:rsidRPr="00B91354">
        <w:rPr>
          <w:rFonts w:ascii="Times New Roman" w:hAnsi="Times New Roman" w:cs="Times New Roman"/>
          <w:bCs/>
        </w:rPr>
        <w:t xml:space="preserve">Перечень информации, являющейся конфиденциальной в соответствии </w:t>
      </w:r>
      <w:r w:rsidR="00397935" w:rsidRPr="00B91354">
        <w:rPr>
          <w:rFonts w:ascii="Times New Roman" w:hAnsi="Times New Roman" w:cs="Times New Roman"/>
          <w:bCs/>
        </w:rPr>
        <w:br/>
      </w:r>
      <w:r w:rsidRPr="00B91354">
        <w:rPr>
          <w:rFonts w:ascii="Times New Roman" w:hAnsi="Times New Roman" w:cs="Times New Roman"/>
          <w:bCs/>
        </w:rPr>
        <w:t xml:space="preserve">с Договором, может быть расширен по соглашению </w:t>
      </w:r>
      <w:r w:rsidR="00397935" w:rsidRPr="00B91354">
        <w:rPr>
          <w:rFonts w:ascii="Times New Roman" w:hAnsi="Times New Roman" w:cs="Times New Roman"/>
          <w:bCs/>
        </w:rPr>
        <w:t>с</w:t>
      </w:r>
      <w:r w:rsidRPr="00B91354">
        <w:rPr>
          <w:rFonts w:ascii="Times New Roman" w:hAnsi="Times New Roman" w:cs="Times New Roman"/>
          <w:bCs/>
        </w:rPr>
        <w:t>торон.</w:t>
      </w:r>
    </w:p>
    <w:p w14:paraId="4E817ABF" w14:textId="60DB7A15" w:rsidR="005A69C5" w:rsidRPr="00B91354" w:rsidRDefault="004432B6" w:rsidP="009206C0">
      <w:pPr>
        <w:shd w:val="clear" w:color="auto" w:fill="FFFFFF"/>
        <w:tabs>
          <w:tab w:val="left" w:pos="567"/>
        </w:tabs>
        <w:spacing w:before="240" w:after="240"/>
        <w:jc w:val="center"/>
        <w:rPr>
          <w:rFonts w:ascii="Times New Roman" w:eastAsia="Times New Roman" w:hAnsi="Times New Roman" w:cs="Times New Roman"/>
          <w:b/>
          <w:bCs/>
          <w:smallCaps/>
          <w:lang w:eastAsia="ru-RU"/>
        </w:rPr>
      </w:pPr>
      <w:r w:rsidRPr="00B91354">
        <w:rPr>
          <w:rFonts w:ascii="Times New Roman" w:eastAsia="Times New Roman" w:hAnsi="Times New Roman" w:cs="Times New Roman"/>
          <w:b/>
          <w:bCs/>
          <w:smallCaps/>
          <w:lang w:eastAsia="ru-RU"/>
        </w:rPr>
        <w:t>10</w:t>
      </w:r>
      <w:r w:rsidR="005A69C5" w:rsidRPr="00B91354">
        <w:rPr>
          <w:rFonts w:ascii="Times New Roman" w:eastAsia="Times New Roman" w:hAnsi="Times New Roman" w:cs="Times New Roman"/>
          <w:b/>
          <w:bCs/>
          <w:smallCaps/>
          <w:lang w:eastAsia="ru-RU"/>
        </w:rPr>
        <w:t>.</w:t>
      </w:r>
      <w:r w:rsidR="009206C0" w:rsidRPr="00B91354">
        <w:rPr>
          <w:rFonts w:ascii="Times New Roman" w:eastAsia="Times New Roman" w:hAnsi="Times New Roman" w:cs="Times New Roman"/>
          <w:b/>
          <w:bCs/>
          <w:smallCaps/>
          <w:lang w:eastAsia="ru-RU"/>
        </w:rPr>
        <w:tab/>
      </w:r>
      <w:r w:rsidR="005A69C5" w:rsidRPr="00B91354">
        <w:rPr>
          <w:rFonts w:ascii="Times New Roman" w:eastAsia="Times New Roman" w:hAnsi="Times New Roman" w:cs="Times New Roman"/>
          <w:b/>
          <w:bCs/>
          <w:smallCaps/>
          <w:lang w:eastAsia="ru-RU"/>
        </w:rPr>
        <w:t>Срок действия</w:t>
      </w:r>
      <w:r w:rsidR="00F31F37" w:rsidRPr="00B91354">
        <w:rPr>
          <w:rFonts w:ascii="Times New Roman" w:eastAsia="Times New Roman" w:hAnsi="Times New Roman" w:cs="Times New Roman"/>
          <w:b/>
          <w:bCs/>
          <w:smallCaps/>
          <w:lang w:eastAsia="ru-RU"/>
        </w:rPr>
        <w:t xml:space="preserve"> Договора</w:t>
      </w:r>
      <w:r w:rsidR="005A69C5" w:rsidRPr="00B91354">
        <w:rPr>
          <w:rFonts w:ascii="Times New Roman" w:eastAsia="Times New Roman" w:hAnsi="Times New Roman" w:cs="Times New Roman"/>
          <w:b/>
          <w:bCs/>
          <w:smallCaps/>
          <w:lang w:eastAsia="ru-RU"/>
        </w:rPr>
        <w:t xml:space="preserve">, изменение </w:t>
      </w:r>
      <w:r w:rsidR="00F31F37" w:rsidRPr="00B91354">
        <w:rPr>
          <w:rFonts w:ascii="Times New Roman" w:eastAsia="Times New Roman" w:hAnsi="Times New Roman" w:cs="Times New Roman"/>
          <w:b/>
          <w:bCs/>
          <w:smallCaps/>
          <w:lang w:eastAsia="ru-RU"/>
        </w:rPr>
        <w:t xml:space="preserve">его </w:t>
      </w:r>
      <w:r w:rsidR="005A69C5" w:rsidRPr="00B91354">
        <w:rPr>
          <w:rFonts w:ascii="Times New Roman" w:eastAsia="Times New Roman" w:hAnsi="Times New Roman" w:cs="Times New Roman"/>
          <w:b/>
          <w:bCs/>
          <w:smallCaps/>
          <w:lang w:eastAsia="ru-RU"/>
        </w:rPr>
        <w:t xml:space="preserve">условий </w:t>
      </w:r>
      <w:r w:rsidR="00F31F37" w:rsidRPr="00B91354">
        <w:rPr>
          <w:rFonts w:ascii="Times New Roman" w:eastAsia="Times New Roman" w:hAnsi="Times New Roman" w:cs="Times New Roman"/>
          <w:b/>
          <w:bCs/>
          <w:smallCaps/>
          <w:lang w:eastAsia="ru-RU"/>
        </w:rPr>
        <w:t>и его расторжение</w:t>
      </w:r>
    </w:p>
    <w:p w14:paraId="3C673487" w14:textId="6ED0905D" w:rsidR="009D411A" w:rsidRPr="00B91354" w:rsidRDefault="003D194D" w:rsidP="00780CD3">
      <w:pPr>
        <w:tabs>
          <w:tab w:val="left" w:pos="567"/>
          <w:tab w:val="left" w:pos="851"/>
          <w:tab w:val="left" w:pos="1276"/>
        </w:tabs>
        <w:ind w:firstLine="709"/>
        <w:jc w:val="both"/>
        <w:rPr>
          <w:rFonts w:ascii="Times New Roman" w:hAnsi="Times New Roman" w:cs="Times New Roman"/>
        </w:rPr>
      </w:pPr>
      <w:bookmarkStart w:id="22" w:name="_Hlk50029642"/>
      <w:r w:rsidRPr="00B91354">
        <w:rPr>
          <w:rFonts w:ascii="Times New Roman" w:hAnsi="Times New Roman" w:cs="Times New Roman"/>
        </w:rPr>
        <w:t>10</w:t>
      </w:r>
      <w:r w:rsidR="009D411A" w:rsidRPr="00B91354">
        <w:rPr>
          <w:rFonts w:ascii="Times New Roman" w:hAnsi="Times New Roman" w:cs="Times New Roman"/>
        </w:rPr>
        <w:t>.1.</w:t>
      </w:r>
      <w:r w:rsidR="00397935" w:rsidRPr="00B91354">
        <w:rPr>
          <w:rFonts w:ascii="Times New Roman" w:hAnsi="Times New Roman" w:cs="Times New Roman"/>
        </w:rPr>
        <w:tab/>
      </w:r>
      <w:r w:rsidR="009D411A" w:rsidRPr="00B91354">
        <w:rPr>
          <w:rFonts w:ascii="Times New Roman" w:hAnsi="Times New Roman" w:cs="Times New Roman"/>
        </w:rPr>
        <w:t xml:space="preserve">Договор считается заключенным и приобретает силу с момента совершения </w:t>
      </w:r>
      <w:r w:rsidR="00397935" w:rsidRPr="00B91354">
        <w:rPr>
          <w:rFonts w:ascii="Times New Roman" w:hAnsi="Times New Roman" w:cs="Times New Roman"/>
        </w:rPr>
        <w:t>с</w:t>
      </w:r>
      <w:r w:rsidR="009D411A" w:rsidRPr="00B91354">
        <w:rPr>
          <w:rFonts w:ascii="Times New Roman" w:hAnsi="Times New Roman" w:cs="Times New Roman"/>
        </w:rPr>
        <w:t>торонами действий, предусмотренных разделом А Оферты.</w:t>
      </w:r>
    </w:p>
    <w:p w14:paraId="5E56E71F" w14:textId="42F365CC" w:rsidR="009D411A" w:rsidRPr="00B91354" w:rsidRDefault="003D194D" w:rsidP="00780CD3">
      <w:pPr>
        <w:tabs>
          <w:tab w:val="left" w:pos="567"/>
          <w:tab w:val="left" w:pos="851"/>
          <w:tab w:val="left" w:pos="1276"/>
        </w:tabs>
        <w:ind w:firstLine="709"/>
        <w:jc w:val="both"/>
        <w:rPr>
          <w:rFonts w:ascii="Times New Roman" w:hAnsi="Times New Roman" w:cs="Times New Roman"/>
        </w:rPr>
      </w:pPr>
      <w:r w:rsidRPr="00B91354">
        <w:rPr>
          <w:rFonts w:ascii="Times New Roman" w:hAnsi="Times New Roman" w:cs="Times New Roman"/>
        </w:rPr>
        <w:t>10</w:t>
      </w:r>
      <w:r w:rsidR="009D411A" w:rsidRPr="00B91354">
        <w:rPr>
          <w:rFonts w:ascii="Times New Roman" w:hAnsi="Times New Roman" w:cs="Times New Roman"/>
        </w:rPr>
        <w:t>.2.</w:t>
      </w:r>
      <w:r w:rsidR="00397935" w:rsidRPr="00B91354">
        <w:rPr>
          <w:rFonts w:ascii="Times New Roman" w:hAnsi="Times New Roman" w:cs="Times New Roman"/>
        </w:rPr>
        <w:tab/>
      </w:r>
      <w:r w:rsidR="009D411A" w:rsidRPr="00B91354">
        <w:rPr>
          <w:rFonts w:ascii="Times New Roman" w:hAnsi="Times New Roman" w:cs="Times New Roman"/>
        </w:rPr>
        <w:t xml:space="preserve">Договор заключен на неопределенный срок и вступает в силу с </w:t>
      </w:r>
      <w:r w:rsidR="00267335" w:rsidRPr="00B91354">
        <w:rPr>
          <w:rFonts w:ascii="Times New Roman" w:hAnsi="Times New Roman" w:cs="Times New Roman"/>
        </w:rPr>
        <w:t xml:space="preserve">даты </w:t>
      </w:r>
      <w:r w:rsidR="009D411A" w:rsidRPr="00B91354">
        <w:rPr>
          <w:rFonts w:ascii="Times New Roman" w:hAnsi="Times New Roman" w:cs="Times New Roman"/>
        </w:rPr>
        <w:t xml:space="preserve">подписания его обеими </w:t>
      </w:r>
      <w:r w:rsidR="00397935" w:rsidRPr="00B91354">
        <w:rPr>
          <w:rFonts w:ascii="Times New Roman" w:hAnsi="Times New Roman" w:cs="Times New Roman"/>
        </w:rPr>
        <w:t>с</w:t>
      </w:r>
      <w:r w:rsidR="009D411A" w:rsidRPr="00B91354">
        <w:rPr>
          <w:rFonts w:ascii="Times New Roman" w:hAnsi="Times New Roman" w:cs="Times New Roman"/>
        </w:rPr>
        <w:t xml:space="preserve">торонами. Каждая из </w:t>
      </w:r>
      <w:r w:rsidR="00397935" w:rsidRPr="00B91354">
        <w:rPr>
          <w:rFonts w:ascii="Times New Roman" w:hAnsi="Times New Roman" w:cs="Times New Roman"/>
        </w:rPr>
        <w:t>с</w:t>
      </w:r>
      <w:r w:rsidR="009D411A" w:rsidRPr="00B91354">
        <w:rPr>
          <w:rFonts w:ascii="Times New Roman" w:hAnsi="Times New Roman" w:cs="Times New Roman"/>
        </w:rPr>
        <w:t xml:space="preserve">торон вправе расторгнуть Договор в одностороннем порядке при условии уведомления об этом другой </w:t>
      </w:r>
      <w:r w:rsidR="00397935" w:rsidRPr="00B91354">
        <w:rPr>
          <w:rFonts w:ascii="Times New Roman" w:hAnsi="Times New Roman" w:cs="Times New Roman"/>
        </w:rPr>
        <w:t>с</w:t>
      </w:r>
      <w:r w:rsidR="009D411A" w:rsidRPr="00B91354">
        <w:rPr>
          <w:rFonts w:ascii="Times New Roman" w:hAnsi="Times New Roman" w:cs="Times New Roman"/>
        </w:rPr>
        <w:t xml:space="preserve">тороны не позднее чем за </w:t>
      </w:r>
      <w:r w:rsidR="00267335" w:rsidRPr="00B91354">
        <w:rPr>
          <w:rFonts w:ascii="Times New Roman" w:hAnsi="Times New Roman" w:cs="Times New Roman"/>
        </w:rPr>
        <w:t>1</w:t>
      </w:r>
      <w:r w:rsidR="009D411A" w:rsidRPr="00B91354">
        <w:rPr>
          <w:rFonts w:ascii="Times New Roman" w:hAnsi="Times New Roman" w:cs="Times New Roman"/>
        </w:rPr>
        <w:t xml:space="preserve"> (</w:t>
      </w:r>
      <w:r w:rsidR="00267335" w:rsidRPr="00B91354">
        <w:rPr>
          <w:rFonts w:ascii="Times New Roman" w:hAnsi="Times New Roman" w:cs="Times New Roman"/>
        </w:rPr>
        <w:t>Один</w:t>
      </w:r>
      <w:r w:rsidR="009D411A" w:rsidRPr="00B91354">
        <w:rPr>
          <w:rFonts w:ascii="Times New Roman" w:hAnsi="Times New Roman" w:cs="Times New Roman"/>
        </w:rPr>
        <w:t xml:space="preserve">) месяц до его расторжения. </w:t>
      </w:r>
      <w:r w:rsidR="00A550C0" w:rsidRPr="00B91354">
        <w:rPr>
          <w:rFonts w:ascii="Times New Roman" w:hAnsi="Times New Roman" w:cs="Times New Roman"/>
        </w:rPr>
        <w:t xml:space="preserve">При расторжении Договора в части взаиморасчетов он будет действовать до полного исполнения </w:t>
      </w:r>
      <w:r w:rsidR="00397935" w:rsidRPr="00B91354">
        <w:rPr>
          <w:rFonts w:ascii="Times New Roman" w:hAnsi="Times New Roman" w:cs="Times New Roman"/>
        </w:rPr>
        <w:t>с</w:t>
      </w:r>
      <w:r w:rsidR="00A550C0" w:rsidRPr="00B91354">
        <w:rPr>
          <w:rFonts w:ascii="Times New Roman" w:hAnsi="Times New Roman" w:cs="Times New Roman"/>
        </w:rPr>
        <w:t>торонами своих обязательств по нему.</w:t>
      </w:r>
    </w:p>
    <w:p w14:paraId="79A0142C" w14:textId="0A5EDE20" w:rsidR="003D194D" w:rsidRPr="00B91354" w:rsidRDefault="003D194D" w:rsidP="00780CD3">
      <w:pPr>
        <w:tabs>
          <w:tab w:val="left" w:pos="567"/>
          <w:tab w:val="left" w:pos="851"/>
          <w:tab w:val="left" w:pos="1276"/>
        </w:tabs>
        <w:ind w:firstLine="709"/>
        <w:jc w:val="both"/>
        <w:rPr>
          <w:rFonts w:ascii="Times New Roman" w:hAnsi="Times New Roman" w:cs="Times New Roman"/>
        </w:rPr>
      </w:pPr>
      <w:r w:rsidRPr="00B91354">
        <w:rPr>
          <w:rFonts w:ascii="Times New Roman" w:hAnsi="Times New Roman" w:cs="Times New Roman"/>
        </w:rPr>
        <w:t>10</w:t>
      </w:r>
      <w:r w:rsidR="009D411A" w:rsidRPr="00B91354">
        <w:rPr>
          <w:rFonts w:ascii="Times New Roman" w:hAnsi="Times New Roman" w:cs="Times New Roman"/>
        </w:rPr>
        <w:t>.3.</w:t>
      </w:r>
      <w:r w:rsidR="00397935" w:rsidRPr="00B91354">
        <w:rPr>
          <w:rFonts w:ascii="Times New Roman" w:hAnsi="Times New Roman" w:cs="Times New Roman"/>
        </w:rPr>
        <w:tab/>
      </w:r>
      <w:r w:rsidR="009D411A" w:rsidRPr="00B91354">
        <w:rPr>
          <w:rFonts w:ascii="Times New Roman" w:hAnsi="Times New Roman" w:cs="Times New Roman"/>
        </w:rPr>
        <w:t xml:space="preserve">Договор может быть расторгнут по соглашению </w:t>
      </w:r>
      <w:r w:rsidR="00397935" w:rsidRPr="00B91354">
        <w:rPr>
          <w:rFonts w:ascii="Times New Roman" w:hAnsi="Times New Roman" w:cs="Times New Roman"/>
        </w:rPr>
        <w:t>с</w:t>
      </w:r>
      <w:r w:rsidR="009D411A" w:rsidRPr="00B91354">
        <w:rPr>
          <w:rFonts w:ascii="Times New Roman" w:hAnsi="Times New Roman" w:cs="Times New Roman"/>
        </w:rPr>
        <w:t>торон или по иным основаниям, предусмотренным Договором или законодательством Российской Федерации.</w:t>
      </w:r>
      <w:bookmarkEnd w:id="22"/>
    </w:p>
    <w:p w14:paraId="386DDC74" w14:textId="58A573C1" w:rsidR="00CF5A5A" w:rsidRPr="00B91354" w:rsidRDefault="00CF5A5A" w:rsidP="00780CD3">
      <w:pPr>
        <w:tabs>
          <w:tab w:val="left" w:pos="567"/>
          <w:tab w:val="left" w:pos="851"/>
          <w:tab w:val="left" w:pos="1276"/>
        </w:tabs>
        <w:ind w:firstLine="709"/>
        <w:jc w:val="both"/>
        <w:rPr>
          <w:rFonts w:ascii="Times New Roman" w:hAnsi="Times New Roman" w:cs="Times New Roman"/>
        </w:rPr>
      </w:pPr>
      <w:bookmarkStart w:id="23" w:name="_Hlk111035941"/>
      <w:r w:rsidRPr="00B91354">
        <w:rPr>
          <w:rFonts w:ascii="Times New Roman" w:hAnsi="Times New Roman" w:cs="Times New Roman"/>
        </w:rPr>
        <w:t>10.4.</w:t>
      </w:r>
      <w:r w:rsidR="00397935" w:rsidRPr="00B91354">
        <w:rPr>
          <w:rFonts w:ascii="Times New Roman" w:hAnsi="Times New Roman" w:cs="Times New Roman"/>
        </w:rPr>
        <w:tab/>
      </w:r>
      <w:r w:rsidRPr="00B91354">
        <w:rPr>
          <w:rFonts w:ascii="Times New Roman" w:hAnsi="Times New Roman" w:cs="Times New Roman"/>
        </w:rPr>
        <w:t xml:space="preserve">Агент вправе незамедлительно в одностороннем порядке расторгнуть Договор </w:t>
      </w:r>
      <w:r w:rsidR="00397935" w:rsidRPr="00B91354">
        <w:rPr>
          <w:rFonts w:ascii="Times New Roman" w:hAnsi="Times New Roman" w:cs="Times New Roman"/>
        </w:rPr>
        <w:br/>
        <w:t>в</w:t>
      </w:r>
      <w:r w:rsidRPr="00B91354">
        <w:rPr>
          <w:rFonts w:ascii="Times New Roman" w:hAnsi="Times New Roman" w:cs="Times New Roman"/>
        </w:rPr>
        <w:t xml:space="preserve"> случае, если Принципал нарушит заверения и гарантии, установленные </w:t>
      </w:r>
      <w:r w:rsidR="000A3951" w:rsidRPr="00B91354">
        <w:rPr>
          <w:rFonts w:ascii="Times New Roman" w:hAnsi="Times New Roman" w:cs="Times New Roman"/>
        </w:rPr>
        <w:t>разделом 7</w:t>
      </w:r>
      <w:r w:rsidRPr="00B91354">
        <w:rPr>
          <w:rFonts w:ascii="Times New Roman" w:hAnsi="Times New Roman" w:cs="Times New Roman"/>
        </w:rPr>
        <w:t xml:space="preserve"> Договора, уведомив об этом Принципала по электронной почте последнего, указанной при Регистрации.</w:t>
      </w:r>
    </w:p>
    <w:bookmarkEnd w:id="23"/>
    <w:p w14:paraId="15386D9D" w14:textId="5E56A620" w:rsidR="005A69C5" w:rsidRPr="00B91354" w:rsidRDefault="005A69C5" w:rsidP="00172CCB">
      <w:pPr>
        <w:shd w:val="clear" w:color="auto" w:fill="FFFFFF"/>
        <w:tabs>
          <w:tab w:val="left" w:pos="567"/>
        </w:tabs>
        <w:spacing w:before="240" w:after="240"/>
        <w:jc w:val="center"/>
        <w:outlineLvl w:val="1"/>
        <w:rPr>
          <w:rFonts w:ascii="Times New Roman" w:eastAsia="Times New Roman" w:hAnsi="Times New Roman" w:cs="Times New Roman"/>
          <w:b/>
          <w:bCs/>
          <w:smallCaps/>
          <w:lang w:eastAsia="ru-RU"/>
        </w:rPr>
      </w:pPr>
      <w:r w:rsidRPr="00B91354">
        <w:rPr>
          <w:rFonts w:ascii="Times New Roman" w:eastAsia="Times New Roman" w:hAnsi="Times New Roman" w:cs="Times New Roman"/>
          <w:b/>
          <w:bCs/>
          <w:smallCaps/>
          <w:lang w:eastAsia="ru-RU"/>
        </w:rPr>
        <w:t>1</w:t>
      </w:r>
      <w:r w:rsidR="00557FD2" w:rsidRPr="00B91354">
        <w:rPr>
          <w:rFonts w:ascii="Times New Roman" w:eastAsia="Times New Roman" w:hAnsi="Times New Roman" w:cs="Times New Roman"/>
          <w:b/>
          <w:bCs/>
          <w:smallCaps/>
          <w:lang w:eastAsia="ru-RU"/>
        </w:rPr>
        <w:t>1</w:t>
      </w:r>
      <w:r w:rsidRPr="00B91354">
        <w:rPr>
          <w:rFonts w:ascii="Times New Roman" w:eastAsia="Times New Roman" w:hAnsi="Times New Roman" w:cs="Times New Roman"/>
          <w:b/>
          <w:bCs/>
          <w:smallCaps/>
          <w:lang w:eastAsia="ru-RU"/>
        </w:rPr>
        <w:t>.</w:t>
      </w:r>
      <w:r w:rsidR="009206C0" w:rsidRPr="00B91354">
        <w:rPr>
          <w:rFonts w:ascii="Times New Roman" w:eastAsia="Times New Roman" w:hAnsi="Times New Roman" w:cs="Times New Roman"/>
          <w:b/>
          <w:bCs/>
          <w:smallCaps/>
          <w:lang w:eastAsia="ru-RU"/>
        </w:rPr>
        <w:tab/>
      </w:r>
      <w:r w:rsidRPr="00B91354">
        <w:rPr>
          <w:rFonts w:ascii="Times New Roman" w:eastAsia="Times New Roman" w:hAnsi="Times New Roman" w:cs="Times New Roman"/>
          <w:b/>
          <w:bCs/>
          <w:smallCaps/>
          <w:lang w:eastAsia="ru-RU"/>
        </w:rPr>
        <w:t>Прочие условия</w:t>
      </w:r>
    </w:p>
    <w:p w14:paraId="30D1E07A" w14:textId="3D3012DC" w:rsidR="005A69C5" w:rsidRPr="00B91354" w:rsidRDefault="005A69C5"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1</w:t>
      </w:r>
      <w:r w:rsidR="00557FD2" w:rsidRPr="00B91354">
        <w:rPr>
          <w:rFonts w:ascii="Times New Roman" w:eastAsia="Times New Roman" w:hAnsi="Times New Roman" w:cs="Times New Roman"/>
          <w:lang w:eastAsia="ru-RU"/>
        </w:rPr>
        <w:t>1</w:t>
      </w:r>
      <w:r w:rsidRPr="00B91354">
        <w:rPr>
          <w:rFonts w:ascii="Times New Roman" w:eastAsia="Times New Roman" w:hAnsi="Times New Roman" w:cs="Times New Roman"/>
          <w:lang w:eastAsia="ru-RU"/>
        </w:rPr>
        <w:t>.1.</w:t>
      </w:r>
      <w:r w:rsidR="00397935" w:rsidRPr="00B91354">
        <w:rPr>
          <w:rFonts w:ascii="Times New Roman" w:eastAsia="Times New Roman" w:hAnsi="Times New Roman" w:cs="Times New Roman"/>
          <w:lang w:eastAsia="ru-RU"/>
        </w:rPr>
        <w:tab/>
      </w:r>
      <w:r w:rsidR="00CD5C70" w:rsidRPr="00B91354">
        <w:rPr>
          <w:rFonts w:ascii="Times New Roman" w:eastAsia="Times New Roman" w:hAnsi="Times New Roman" w:cs="Times New Roman"/>
          <w:lang w:eastAsia="ru-RU"/>
        </w:rPr>
        <w:t>З</w:t>
      </w:r>
      <w:r w:rsidRPr="00B91354">
        <w:rPr>
          <w:rFonts w:ascii="Times New Roman" w:eastAsia="Times New Roman" w:hAnsi="Times New Roman" w:cs="Times New Roman"/>
          <w:lang w:eastAsia="ru-RU"/>
        </w:rPr>
        <w:t>аключение и исполнение Договора регулируются законодательством Российской Федерации.</w:t>
      </w:r>
    </w:p>
    <w:p w14:paraId="770DE4D0" w14:textId="785057B6" w:rsidR="005A69C5" w:rsidRPr="00B91354" w:rsidRDefault="005A69C5"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1</w:t>
      </w:r>
      <w:r w:rsidR="00557FD2" w:rsidRPr="00B91354">
        <w:rPr>
          <w:rFonts w:ascii="Times New Roman" w:eastAsia="Times New Roman" w:hAnsi="Times New Roman" w:cs="Times New Roman"/>
          <w:lang w:eastAsia="ru-RU"/>
        </w:rPr>
        <w:t>1</w:t>
      </w:r>
      <w:r w:rsidRPr="00B91354">
        <w:rPr>
          <w:rFonts w:ascii="Times New Roman" w:eastAsia="Times New Roman" w:hAnsi="Times New Roman" w:cs="Times New Roman"/>
          <w:lang w:eastAsia="ru-RU"/>
        </w:rPr>
        <w:t>.</w:t>
      </w:r>
      <w:r w:rsidR="002F6FB4" w:rsidRPr="00B91354">
        <w:rPr>
          <w:rFonts w:ascii="Times New Roman" w:eastAsia="Times New Roman" w:hAnsi="Times New Roman" w:cs="Times New Roman"/>
          <w:lang w:eastAsia="ru-RU"/>
        </w:rPr>
        <w:t>2</w:t>
      </w:r>
      <w:r w:rsidRPr="00B91354">
        <w:rPr>
          <w:rFonts w:ascii="Times New Roman" w:eastAsia="Times New Roman" w:hAnsi="Times New Roman" w:cs="Times New Roman"/>
          <w:lang w:eastAsia="ru-RU"/>
        </w:rPr>
        <w:t>.</w:t>
      </w:r>
      <w:r w:rsidR="00397935"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 xml:space="preserve">Если одно или несколько условий </w:t>
      </w:r>
      <w:r w:rsidR="00C11958" w:rsidRPr="00B91354">
        <w:rPr>
          <w:rFonts w:ascii="Times New Roman" w:eastAsia="Times New Roman" w:hAnsi="Times New Roman" w:cs="Times New Roman"/>
          <w:lang w:eastAsia="ru-RU"/>
        </w:rPr>
        <w:t>Договора</w:t>
      </w:r>
      <w:r w:rsidRPr="00B91354">
        <w:rPr>
          <w:rFonts w:ascii="Times New Roman" w:eastAsia="Times New Roman" w:hAnsi="Times New Roman" w:cs="Times New Roman"/>
          <w:lang w:eastAsia="ru-RU"/>
        </w:rPr>
        <w:t xml:space="preserve"> по какой-либо причине признаются недействительными, такая недействительность не влияет на действительность любых других условий </w:t>
      </w:r>
      <w:r w:rsidR="009016F3" w:rsidRPr="00B91354">
        <w:rPr>
          <w:rFonts w:ascii="Times New Roman" w:eastAsia="Times New Roman" w:hAnsi="Times New Roman" w:cs="Times New Roman"/>
          <w:lang w:eastAsia="ru-RU"/>
        </w:rPr>
        <w:t>Договора</w:t>
      </w:r>
      <w:r w:rsidRPr="00B91354">
        <w:rPr>
          <w:rFonts w:ascii="Times New Roman" w:eastAsia="Times New Roman" w:hAnsi="Times New Roman" w:cs="Times New Roman"/>
          <w:lang w:eastAsia="ru-RU"/>
        </w:rPr>
        <w:t>, которые сохраняют свою юридическую силу.</w:t>
      </w:r>
    </w:p>
    <w:p w14:paraId="2ED55FB6" w14:textId="1F781CDB" w:rsidR="00523C0F" w:rsidRPr="00B91354" w:rsidRDefault="005A69C5"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1</w:t>
      </w:r>
      <w:r w:rsidR="00557FD2" w:rsidRPr="00B91354">
        <w:rPr>
          <w:rFonts w:ascii="Times New Roman" w:eastAsia="Times New Roman" w:hAnsi="Times New Roman" w:cs="Times New Roman"/>
          <w:lang w:eastAsia="ru-RU"/>
        </w:rPr>
        <w:t>1</w:t>
      </w:r>
      <w:r w:rsidRPr="00B91354">
        <w:rPr>
          <w:rFonts w:ascii="Times New Roman" w:eastAsia="Times New Roman" w:hAnsi="Times New Roman" w:cs="Times New Roman"/>
          <w:lang w:eastAsia="ru-RU"/>
        </w:rPr>
        <w:t>.</w:t>
      </w:r>
      <w:r w:rsidR="002F6FB4" w:rsidRPr="00B91354">
        <w:rPr>
          <w:rFonts w:ascii="Times New Roman" w:eastAsia="Times New Roman" w:hAnsi="Times New Roman" w:cs="Times New Roman"/>
          <w:lang w:eastAsia="ru-RU"/>
        </w:rPr>
        <w:t>3</w:t>
      </w:r>
      <w:r w:rsidRPr="00B91354">
        <w:rPr>
          <w:rFonts w:ascii="Times New Roman" w:eastAsia="Times New Roman" w:hAnsi="Times New Roman" w:cs="Times New Roman"/>
          <w:lang w:eastAsia="ru-RU"/>
        </w:rPr>
        <w:t>.</w:t>
      </w:r>
      <w:bookmarkStart w:id="24" w:name="_Hlk108439697"/>
      <w:r w:rsidR="00397935"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 xml:space="preserve">Обо всех изменениях юридических и почтовых адресов, правового статуса </w:t>
      </w:r>
      <w:r w:rsidR="00397935" w:rsidRPr="00B91354">
        <w:rPr>
          <w:rFonts w:ascii="Times New Roman" w:eastAsia="Times New Roman" w:hAnsi="Times New Roman" w:cs="Times New Roman"/>
          <w:lang w:eastAsia="ru-RU"/>
        </w:rPr>
        <w:br/>
      </w:r>
      <w:r w:rsidRPr="00B91354">
        <w:rPr>
          <w:rFonts w:ascii="Times New Roman" w:eastAsia="Times New Roman" w:hAnsi="Times New Roman" w:cs="Times New Roman"/>
          <w:lang w:eastAsia="ru-RU"/>
        </w:rPr>
        <w:t xml:space="preserve">и банковских реквизитов </w:t>
      </w:r>
      <w:r w:rsidR="00397935" w:rsidRPr="00B91354">
        <w:rPr>
          <w:rFonts w:ascii="Times New Roman" w:eastAsia="Times New Roman" w:hAnsi="Times New Roman" w:cs="Times New Roman"/>
          <w:lang w:eastAsia="ru-RU"/>
        </w:rPr>
        <w:t>с</w:t>
      </w:r>
      <w:r w:rsidRPr="00B91354">
        <w:rPr>
          <w:rFonts w:ascii="Times New Roman" w:eastAsia="Times New Roman" w:hAnsi="Times New Roman" w:cs="Times New Roman"/>
          <w:lang w:eastAsia="ru-RU"/>
        </w:rPr>
        <w:t>тороны</w:t>
      </w:r>
      <w:r w:rsidR="006434C1" w:rsidRPr="00B91354">
        <w:rPr>
          <w:rFonts w:ascii="Times New Roman" w:eastAsia="Times New Roman" w:hAnsi="Times New Roman" w:cs="Times New Roman"/>
          <w:lang w:eastAsia="ru-RU"/>
        </w:rPr>
        <w:t xml:space="preserve"> уведомляют друг друга не позднее </w:t>
      </w:r>
      <w:r w:rsidR="008E7ACF" w:rsidRPr="00B91354">
        <w:rPr>
          <w:rFonts w:ascii="Times New Roman" w:eastAsia="Times New Roman" w:hAnsi="Times New Roman" w:cs="Times New Roman"/>
          <w:lang w:eastAsia="ru-RU"/>
        </w:rPr>
        <w:t xml:space="preserve">1 </w:t>
      </w:r>
      <w:r w:rsidR="006434C1" w:rsidRPr="00B91354">
        <w:rPr>
          <w:rFonts w:ascii="Times New Roman" w:eastAsia="Times New Roman" w:hAnsi="Times New Roman" w:cs="Times New Roman"/>
          <w:lang w:eastAsia="ru-RU"/>
        </w:rPr>
        <w:t>(</w:t>
      </w:r>
      <w:r w:rsidR="008E7ACF" w:rsidRPr="00B91354">
        <w:rPr>
          <w:rFonts w:ascii="Times New Roman" w:eastAsia="Times New Roman" w:hAnsi="Times New Roman" w:cs="Times New Roman"/>
          <w:lang w:eastAsia="ru-RU"/>
        </w:rPr>
        <w:t>Одного</w:t>
      </w:r>
      <w:r w:rsidR="006434C1" w:rsidRPr="00B91354">
        <w:rPr>
          <w:rFonts w:ascii="Times New Roman" w:eastAsia="Times New Roman" w:hAnsi="Times New Roman" w:cs="Times New Roman"/>
          <w:lang w:eastAsia="ru-RU"/>
        </w:rPr>
        <w:t xml:space="preserve">) </w:t>
      </w:r>
      <w:r w:rsidR="008E7ACF" w:rsidRPr="00B91354">
        <w:rPr>
          <w:rFonts w:ascii="Times New Roman" w:eastAsia="Times New Roman" w:hAnsi="Times New Roman" w:cs="Times New Roman"/>
          <w:lang w:eastAsia="ru-RU"/>
        </w:rPr>
        <w:t xml:space="preserve">рабочего дня </w:t>
      </w:r>
      <w:r w:rsidR="006434C1" w:rsidRPr="00B91354">
        <w:rPr>
          <w:rFonts w:ascii="Times New Roman" w:eastAsia="Times New Roman" w:hAnsi="Times New Roman" w:cs="Times New Roman"/>
          <w:lang w:eastAsia="ru-RU"/>
        </w:rPr>
        <w:t>с даты таких изменений</w:t>
      </w:r>
      <w:r w:rsidR="00FE5AE6" w:rsidRPr="00B91354">
        <w:rPr>
          <w:rFonts w:ascii="Times New Roman" w:eastAsia="Times New Roman" w:hAnsi="Times New Roman" w:cs="Times New Roman"/>
          <w:lang w:eastAsia="ru-RU"/>
        </w:rPr>
        <w:t xml:space="preserve"> по электронной почте, указанной в п</w:t>
      </w:r>
      <w:r w:rsidR="00742B50" w:rsidRPr="00B91354">
        <w:rPr>
          <w:rFonts w:ascii="Times New Roman" w:eastAsia="Times New Roman" w:hAnsi="Times New Roman" w:cs="Times New Roman"/>
          <w:lang w:eastAsia="ru-RU"/>
        </w:rPr>
        <w:t>ункте</w:t>
      </w:r>
      <w:r w:rsidR="00FE5AE6" w:rsidRPr="00B91354">
        <w:rPr>
          <w:rFonts w:ascii="Times New Roman" w:eastAsia="Times New Roman" w:hAnsi="Times New Roman" w:cs="Times New Roman"/>
          <w:lang w:eastAsia="ru-RU"/>
        </w:rPr>
        <w:t xml:space="preserve"> 5.4 Договора (для Агента)</w:t>
      </w:r>
      <w:r w:rsidR="00397935" w:rsidRPr="00B91354">
        <w:rPr>
          <w:rFonts w:ascii="Times New Roman" w:eastAsia="Times New Roman" w:hAnsi="Times New Roman" w:cs="Times New Roman"/>
          <w:lang w:eastAsia="ru-RU"/>
        </w:rPr>
        <w:t>,</w:t>
      </w:r>
      <w:r w:rsidR="00FE5AE6" w:rsidRPr="00B91354">
        <w:rPr>
          <w:rFonts w:ascii="Times New Roman" w:eastAsia="Times New Roman" w:hAnsi="Times New Roman" w:cs="Times New Roman"/>
          <w:lang w:eastAsia="ru-RU"/>
        </w:rPr>
        <w:t xml:space="preserve"> и по электронной почте, указанной </w:t>
      </w:r>
      <w:r w:rsidR="00830F2E" w:rsidRPr="00B91354">
        <w:rPr>
          <w:rFonts w:ascii="Times New Roman" w:eastAsia="Times New Roman" w:hAnsi="Times New Roman" w:cs="Times New Roman"/>
          <w:lang w:eastAsia="ru-RU"/>
        </w:rPr>
        <w:t>при Регистрации</w:t>
      </w:r>
      <w:r w:rsidR="00FE5AE6" w:rsidRPr="00B91354">
        <w:rPr>
          <w:rFonts w:ascii="Times New Roman" w:eastAsia="Times New Roman" w:hAnsi="Times New Roman" w:cs="Times New Roman"/>
          <w:lang w:eastAsia="ru-RU"/>
        </w:rPr>
        <w:t xml:space="preserve"> (для Принципала)</w:t>
      </w:r>
      <w:bookmarkEnd w:id="24"/>
      <w:r w:rsidRPr="00B91354">
        <w:rPr>
          <w:rFonts w:ascii="Times New Roman" w:eastAsia="Times New Roman" w:hAnsi="Times New Roman" w:cs="Times New Roman"/>
          <w:lang w:eastAsia="ru-RU"/>
        </w:rPr>
        <w:t>.</w:t>
      </w:r>
    </w:p>
    <w:p w14:paraId="119CD62A" w14:textId="6ACD3FF8" w:rsidR="00EB65CF" w:rsidRPr="00B91354" w:rsidRDefault="00EB65CF" w:rsidP="00780CD3">
      <w:pPr>
        <w:shd w:val="clear" w:color="auto" w:fill="FFFFFF"/>
        <w:tabs>
          <w:tab w:val="left" w:pos="1276"/>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11.</w:t>
      </w:r>
      <w:r w:rsidR="002F6FB4" w:rsidRPr="00B91354">
        <w:rPr>
          <w:rFonts w:ascii="Times New Roman" w:eastAsia="Times New Roman" w:hAnsi="Times New Roman" w:cs="Times New Roman"/>
          <w:lang w:eastAsia="ru-RU"/>
        </w:rPr>
        <w:t>4</w:t>
      </w:r>
      <w:r w:rsidRPr="00B91354">
        <w:rPr>
          <w:rFonts w:ascii="Times New Roman" w:eastAsia="Times New Roman" w:hAnsi="Times New Roman" w:cs="Times New Roman"/>
          <w:lang w:eastAsia="ru-RU"/>
        </w:rPr>
        <w:t>.</w:t>
      </w:r>
      <w:r w:rsidR="00397935"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 xml:space="preserve">Приложения: </w:t>
      </w:r>
    </w:p>
    <w:p w14:paraId="1215D984" w14:textId="5028E5F2" w:rsidR="00836266" w:rsidRPr="00B91354" w:rsidRDefault="00397935" w:rsidP="00780CD3">
      <w:pPr>
        <w:pStyle w:val="a6"/>
        <w:numPr>
          <w:ilvl w:val="0"/>
          <w:numId w:val="13"/>
        </w:numPr>
        <w:shd w:val="clear" w:color="auto" w:fill="FFFFFF"/>
        <w:tabs>
          <w:tab w:val="left" w:pos="851"/>
        </w:tabs>
        <w:ind w:left="0" w:firstLine="709"/>
        <w:jc w:val="both"/>
        <w:rPr>
          <w:sz w:val="24"/>
          <w:szCs w:val="24"/>
        </w:rPr>
      </w:pPr>
      <w:r w:rsidRPr="00B91354">
        <w:rPr>
          <w:sz w:val="24"/>
          <w:szCs w:val="24"/>
        </w:rPr>
        <w:t>п</w:t>
      </w:r>
      <w:r w:rsidR="001F345E" w:rsidRPr="00B91354">
        <w:rPr>
          <w:sz w:val="24"/>
          <w:szCs w:val="24"/>
        </w:rPr>
        <w:t xml:space="preserve">риложение № 1 – </w:t>
      </w:r>
      <w:r w:rsidR="00F44CBF" w:rsidRPr="00B91354">
        <w:rPr>
          <w:sz w:val="24"/>
          <w:szCs w:val="24"/>
        </w:rPr>
        <w:t>Размер вознаграждения Агента</w:t>
      </w:r>
      <w:r w:rsidR="003D6574" w:rsidRPr="00B91354">
        <w:rPr>
          <w:sz w:val="24"/>
          <w:szCs w:val="24"/>
        </w:rPr>
        <w:t>;</w:t>
      </w:r>
    </w:p>
    <w:p w14:paraId="1227F1A0" w14:textId="4C0A678E" w:rsidR="00EB65CF" w:rsidRPr="00B91354" w:rsidRDefault="00397935" w:rsidP="00780CD3">
      <w:pPr>
        <w:pStyle w:val="a6"/>
        <w:numPr>
          <w:ilvl w:val="0"/>
          <w:numId w:val="13"/>
        </w:numPr>
        <w:shd w:val="clear" w:color="auto" w:fill="FFFFFF"/>
        <w:tabs>
          <w:tab w:val="left" w:pos="851"/>
        </w:tabs>
        <w:ind w:left="0" w:firstLine="709"/>
        <w:jc w:val="both"/>
        <w:rPr>
          <w:sz w:val="24"/>
          <w:szCs w:val="24"/>
        </w:rPr>
      </w:pPr>
      <w:r w:rsidRPr="00B91354">
        <w:rPr>
          <w:sz w:val="24"/>
          <w:szCs w:val="24"/>
        </w:rPr>
        <w:t>п</w:t>
      </w:r>
      <w:r w:rsidR="001F345E" w:rsidRPr="00B91354">
        <w:rPr>
          <w:sz w:val="24"/>
          <w:szCs w:val="24"/>
        </w:rPr>
        <w:t>риложение № 2 – Форма «</w:t>
      </w:r>
      <w:r w:rsidR="00EB65CF" w:rsidRPr="00B91354">
        <w:rPr>
          <w:sz w:val="24"/>
          <w:szCs w:val="24"/>
        </w:rPr>
        <w:t>Акт-Отчет Агента о выполнении поручения</w:t>
      </w:r>
      <w:r w:rsidR="001F345E" w:rsidRPr="00B91354">
        <w:rPr>
          <w:sz w:val="24"/>
          <w:szCs w:val="24"/>
        </w:rPr>
        <w:t>»</w:t>
      </w:r>
      <w:r w:rsidR="00836266" w:rsidRPr="00B91354">
        <w:rPr>
          <w:sz w:val="24"/>
          <w:szCs w:val="24"/>
        </w:rPr>
        <w:t>.</w:t>
      </w:r>
    </w:p>
    <w:tbl>
      <w:tblPr>
        <w:tblpPr w:leftFromText="180" w:rightFromText="180" w:vertAnchor="text" w:horzAnchor="margin" w:tblpY="857"/>
        <w:tblW w:w="9631" w:type="dxa"/>
        <w:tblCellMar>
          <w:top w:w="15" w:type="dxa"/>
          <w:left w:w="15" w:type="dxa"/>
          <w:bottom w:w="15" w:type="dxa"/>
          <w:right w:w="15" w:type="dxa"/>
        </w:tblCellMar>
        <w:tblLook w:val="04A0" w:firstRow="1" w:lastRow="0" w:firstColumn="1" w:lastColumn="0" w:noHBand="0" w:noVBand="1"/>
      </w:tblPr>
      <w:tblGrid>
        <w:gridCol w:w="540"/>
        <w:gridCol w:w="4839"/>
        <w:gridCol w:w="4252"/>
      </w:tblGrid>
      <w:tr w:rsidR="0034394E" w:rsidRPr="00B91354" w14:paraId="4DB6A85B" w14:textId="77777777" w:rsidTr="00507068">
        <w:trPr>
          <w:trHeight w:val="257"/>
        </w:trPr>
        <w:tc>
          <w:tcPr>
            <w:tcW w:w="0" w:type="auto"/>
            <w:tcBorders>
              <w:top w:val="single" w:sz="6" w:space="0" w:color="DDDDDD"/>
              <w:left w:val="single" w:sz="6" w:space="0" w:color="DDDDDD"/>
              <w:bottom w:val="single" w:sz="6" w:space="0" w:color="DDDDDD"/>
              <w:right w:val="single" w:sz="6" w:space="0" w:color="DDDDDD"/>
            </w:tcBorders>
            <w:tcMar>
              <w:top w:w="120" w:type="dxa"/>
              <w:left w:w="150" w:type="dxa"/>
              <w:bottom w:w="120" w:type="dxa"/>
              <w:right w:w="150" w:type="dxa"/>
            </w:tcMar>
            <w:hideMark/>
          </w:tcPr>
          <w:p w14:paraId="0E3E8177" w14:textId="77777777" w:rsidR="0034394E" w:rsidRPr="00B91354" w:rsidRDefault="0034394E" w:rsidP="00701674">
            <w:pPr>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1</w:t>
            </w:r>
          </w:p>
        </w:tc>
        <w:tc>
          <w:tcPr>
            <w:tcW w:w="4839" w:type="dxa"/>
            <w:tcBorders>
              <w:top w:val="single" w:sz="6" w:space="0" w:color="DDDDDD"/>
              <w:left w:val="single" w:sz="6" w:space="0" w:color="DDDDDD"/>
              <w:bottom w:val="single" w:sz="6" w:space="0" w:color="DDDDDD"/>
              <w:right w:val="single" w:sz="6" w:space="0" w:color="DDDDDD"/>
            </w:tcBorders>
            <w:tcMar>
              <w:top w:w="120" w:type="dxa"/>
              <w:left w:w="150" w:type="dxa"/>
              <w:bottom w:w="120" w:type="dxa"/>
              <w:right w:w="150" w:type="dxa"/>
            </w:tcMar>
          </w:tcPr>
          <w:p w14:paraId="0EF97538" w14:textId="77777777" w:rsidR="0034394E" w:rsidRPr="00B91354" w:rsidRDefault="0034394E" w:rsidP="00701674">
            <w:pPr>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ООО «ТРЭВЕЛ ЛАЙН СИСТЕМС»</w:t>
            </w:r>
          </w:p>
        </w:tc>
        <w:tc>
          <w:tcPr>
            <w:tcW w:w="4252" w:type="dxa"/>
            <w:tcBorders>
              <w:top w:val="single" w:sz="6" w:space="0" w:color="DDDDDD"/>
              <w:left w:val="single" w:sz="6" w:space="0" w:color="DDDDDD"/>
              <w:bottom w:val="single" w:sz="6" w:space="0" w:color="DDDDDD"/>
              <w:right w:val="single" w:sz="6" w:space="0" w:color="DDDDDD"/>
            </w:tcBorders>
            <w:tcMar>
              <w:top w:w="120" w:type="dxa"/>
              <w:left w:w="150" w:type="dxa"/>
              <w:bottom w:w="120" w:type="dxa"/>
              <w:right w:w="150" w:type="dxa"/>
            </w:tcMar>
            <w:hideMark/>
          </w:tcPr>
          <w:p w14:paraId="1312A7A9" w14:textId="77777777" w:rsidR="0034394E" w:rsidRPr="00B91354" w:rsidRDefault="0034394E" w:rsidP="00701674">
            <w:pPr>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ОГРН 1141215003214</w:t>
            </w:r>
          </w:p>
        </w:tc>
      </w:tr>
      <w:tr w:rsidR="0034394E" w:rsidRPr="00B91354" w14:paraId="5DA726A2" w14:textId="77777777" w:rsidTr="00507068">
        <w:trPr>
          <w:trHeight w:val="184"/>
        </w:trPr>
        <w:tc>
          <w:tcPr>
            <w:tcW w:w="0" w:type="auto"/>
            <w:tcBorders>
              <w:top w:val="single" w:sz="6" w:space="0" w:color="DDDDDD"/>
              <w:left w:val="single" w:sz="6" w:space="0" w:color="DDDDDD"/>
              <w:bottom w:val="single" w:sz="6" w:space="0" w:color="DDDDDD"/>
              <w:right w:val="single" w:sz="6" w:space="0" w:color="DDDDDD"/>
            </w:tcBorders>
            <w:tcMar>
              <w:top w:w="120" w:type="dxa"/>
              <w:left w:w="150" w:type="dxa"/>
              <w:bottom w:w="120" w:type="dxa"/>
              <w:right w:w="150" w:type="dxa"/>
            </w:tcMar>
            <w:hideMark/>
          </w:tcPr>
          <w:p w14:paraId="73657A1B" w14:textId="77777777" w:rsidR="0034394E" w:rsidRPr="00B91354" w:rsidRDefault="0034394E" w:rsidP="00701674">
            <w:pPr>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2 </w:t>
            </w:r>
          </w:p>
        </w:tc>
        <w:tc>
          <w:tcPr>
            <w:tcW w:w="4839" w:type="dxa"/>
            <w:tcBorders>
              <w:top w:val="single" w:sz="6" w:space="0" w:color="DDDDDD"/>
              <w:left w:val="single" w:sz="6" w:space="0" w:color="DDDDDD"/>
              <w:bottom w:val="single" w:sz="6" w:space="0" w:color="DDDDDD"/>
              <w:right w:val="single" w:sz="6" w:space="0" w:color="DDDDDD"/>
            </w:tcBorders>
            <w:tcMar>
              <w:top w:w="120" w:type="dxa"/>
              <w:left w:w="150" w:type="dxa"/>
              <w:bottom w:w="120" w:type="dxa"/>
              <w:right w:w="150" w:type="dxa"/>
            </w:tcMar>
          </w:tcPr>
          <w:p w14:paraId="170A4FDA" w14:textId="77777777" w:rsidR="0034394E" w:rsidRPr="00B91354" w:rsidRDefault="0034394E" w:rsidP="00701674">
            <w:pPr>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ООО «Биново»</w:t>
            </w:r>
          </w:p>
        </w:tc>
        <w:tc>
          <w:tcPr>
            <w:tcW w:w="4252" w:type="dxa"/>
            <w:tcBorders>
              <w:top w:val="single" w:sz="6" w:space="0" w:color="DDDDDD"/>
              <w:left w:val="single" w:sz="6" w:space="0" w:color="DDDDDD"/>
              <w:bottom w:val="single" w:sz="6" w:space="0" w:color="DDDDDD"/>
              <w:right w:val="single" w:sz="6" w:space="0" w:color="DDDDDD"/>
            </w:tcBorders>
            <w:tcMar>
              <w:top w:w="120" w:type="dxa"/>
              <w:left w:w="150" w:type="dxa"/>
              <w:bottom w:w="120" w:type="dxa"/>
              <w:right w:w="150" w:type="dxa"/>
            </w:tcMar>
            <w:hideMark/>
          </w:tcPr>
          <w:p w14:paraId="01A6235C" w14:textId="77777777" w:rsidR="0034394E" w:rsidRPr="00B91354" w:rsidRDefault="0034394E" w:rsidP="00701674">
            <w:pPr>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ОГРН 1177847151734</w:t>
            </w:r>
          </w:p>
        </w:tc>
      </w:tr>
    </w:tbl>
    <w:p w14:paraId="76A5E3D2" w14:textId="52A6352D" w:rsidR="005A69C5" w:rsidRPr="00B91354" w:rsidRDefault="005A69C5" w:rsidP="00780CD3">
      <w:pPr>
        <w:shd w:val="clear" w:color="auto" w:fill="FFFFFF"/>
        <w:tabs>
          <w:tab w:val="left" w:pos="567"/>
        </w:tabs>
        <w:spacing w:before="240" w:after="240"/>
        <w:jc w:val="center"/>
        <w:rPr>
          <w:rFonts w:ascii="Times New Roman" w:eastAsia="Times New Roman" w:hAnsi="Times New Roman" w:cs="Times New Roman"/>
          <w:b/>
          <w:bCs/>
          <w:smallCaps/>
          <w:lang w:eastAsia="ru-RU"/>
        </w:rPr>
      </w:pPr>
      <w:r w:rsidRPr="00B91354">
        <w:rPr>
          <w:rFonts w:ascii="Times New Roman" w:eastAsia="Times New Roman" w:hAnsi="Times New Roman" w:cs="Times New Roman"/>
          <w:b/>
          <w:bCs/>
          <w:smallCaps/>
          <w:lang w:eastAsia="ru-RU"/>
        </w:rPr>
        <w:t>1</w:t>
      </w:r>
      <w:r w:rsidR="007C103A" w:rsidRPr="00B91354">
        <w:rPr>
          <w:rFonts w:ascii="Times New Roman" w:eastAsia="Times New Roman" w:hAnsi="Times New Roman" w:cs="Times New Roman"/>
          <w:b/>
          <w:bCs/>
          <w:smallCaps/>
          <w:lang w:eastAsia="ru-RU"/>
        </w:rPr>
        <w:t>2</w:t>
      </w:r>
      <w:r w:rsidRPr="00B91354">
        <w:rPr>
          <w:rFonts w:ascii="Times New Roman" w:eastAsia="Times New Roman" w:hAnsi="Times New Roman" w:cs="Times New Roman"/>
          <w:b/>
          <w:bCs/>
          <w:smallCaps/>
          <w:lang w:eastAsia="ru-RU"/>
        </w:rPr>
        <w:t>.</w:t>
      </w:r>
      <w:r w:rsidR="00172CCB" w:rsidRPr="00B91354">
        <w:rPr>
          <w:rFonts w:ascii="Times New Roman" w:eastAsia="Times New Roman" w:hAnsi="Times New Roman" w:cs="Times New Roman"/>
          <w:b/>
          <w:bCs/>
          <w:smallCaps/>
          <w:lang w:eastAsia="ru-RU"/>
        </w:rPr>
        <w:tab/>
      </w:r>
      <w:r w:rsidRPr="00B91354">
        <w:rPr>
          <w:rFonts w:ascii="Times New Roman" w:eastAsia="Times New Roman" w:hAnsi="Times New Roman" w:cs="Times New Roman"/>
          <w:b/>
          <w:bCs/>
          <w:smallCaps/>
          <w:lang w:eastAsia="ru-RU"/>
        </w:rPr>
        <w:t>Информация о Технических посредниках</w:t>
      </w:r>
    </w:p>
    <w:p w14:paraId="1B4C71F7" w14:textId="77777777" w:rsidR="001621BB" w:rsidRPr="00B91354" w:rsidRDefault="001621BB" w:rsidP="00DE6FB3">
      <w:pPr>
        <w:tabs>
          <w:tab w:val="left" w:pos="567"/>
        </w:tabs>
        <w:spacing w:before="240" w:after="240"/>
        <w:jc w:val="center"/>
        <w:rPr>
          <w:rFonts w:ascii="Times New Roman" w:hAnsi="Times New Roman" w:cs="Times New Roman"/>
          <w:b/>
          <w:bCs/>
          <w:smallCaps/>
        </w:rPr>
      </w:pPr>
    </w:p>
    <w:p w14:paraId="0F475AF8" w14:textId="53E1DF9D" w:rsidR="005541B4" w:rsidRPr="00B91354" w:rsidRDefault="005A69C5" w:rsidP="00DE6FB3">
      <w:pPr>
        <w:tabs>
          <w:tab w:val="left" w:pos="567"/>
        </w:tabs>
        <w:spacing w:before="240" w:after="240"/>
        <w:jc w:val="center"/>
        <w:rPr>
          <w:rFonts w:ascii="Times New Roman" w:hAnsi="Times New Roman" w:cs="Times New Roman"/>
          <w:b/>
          <w:bCs/>
        </w:rPr>
      </w:pPr>
      <w:r w:rsidRPr="00B91354">
        <w:rPr>
          <w:rFonts w:ascii="Times New Roman" w:hAnsi="Times New Roman" w:cs="Times New Roman"/>
          <w:b/>
          <w:bCs/>
          <w:smallCaps/>
        </w:rPr>
        <w:t>1</w:t>
      </w:r>
      <w:r w:rsidR="007C103A" w:rsidRPr="00B91354">
        <w:rPr>
          <w:rFonts w:ascii="Times New Roman" w:hAnsi="Times New Roman" w:cs="Times New Roman"/>
          <w:b/>
          <w:bCs/>
          <w:smallCaps/>
        </w:rPr>
        <w:t>3</w:t>
      </w:r>
      <w:r w:rsidRPr="00B91354">
        <w:rPr>
          <w:rFonts w:ascii="Times New Roman" w:hAnsi="Times New Roman" w:cs="Times New Roman"/>
          <w:b/>
          <w:bCs/>
          <w:smallCaps/>
        </w:rPr>
        <w:t>.</w:t>
      </w:r>
      <w:r w:rsidR="00172CCB" w:rsidRPr="00B91354">
        <w:rPr>
          <w:rFonts w:ascii="Times New Roman" w:hAnsi="Times New Roman" w:cs="Times New Roman"/>
          <w:b/>
          <w:bCs/>
          <w:smallCaps/>
        </w:rPr>
        <w:tab/>
      </w:r>
      <w:r w:rsidRPr="00B91354">
        <w:rPr>
          <w:rFonts w:ascii="Times New Roman" w:hAnsi="Times New Roman" w:cs="Times New Roman"/>
          <w:b/>
          <w:bCs/>
          <w:smallCaps/>
        </w:rPr>
        <w:t xml:space="preserve">Реквизиты </w:t>
      </w:r>
      <w:r w:rsidR="003151E0" w:rsidRPr="00B91354">
        <w:rPr>
          <w:rFonts w:ascii="Times New Roman" w:hAnsi="Times New Roman" w:cs="Times New Roman"/>
          <w:b/>
          <w:bCs/>
          <w:smallCaps/>
        </w:rPr>
        <w:t>Аг</w:t>
      </w:r>
      <w:r w:rsidR="0078688D" w:rsidRPr="00B91354">
        <w:rPr>
          <w:rFonts w:ascii="Times New Roman" w:hAnsi="Times New Roman" w:cs="Times New Roman"/>
          <w:b/>
          <w:bCs/>
          <w:smallCaps/>
        </w:rPr>
        <w:t>ента</w:t>
      </w:r>
    </w:p>
    <w:tbl>
      <w:tblPr>
        <w:tblStyle w:val="a8"/>
        <w:tblW w:w="3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709"/>
      </w:tblGrid>
      <w:tr w:rsidR="005C36A5" w:rsidRPr="00B91354" w14:paraId="1EBB57C3" w14:textId="77777777" w:rsidTr="0012673B">
        <w:trPr>
          <w:trHeight w:val="850"/>
        </w:trPr>
        <w:tc>
          <w:tcPr>
            <w:tcW w:w="4405" w:type="pct"/>
          </w:tcPr>
          <w:p w14:paraId="7FC2E998" w14:textId="77777777" w:rsidR="00CD6983" w:rsidRPr="00B91354" w:rsidRDefault="00CD6983" w:rsidP="00CD6983">
            <w:pPr>
              <w:tabs>
                <w:tab w:val="left" w:pos="567"/>
              </w:tabs>
              <w:rPr>
                <w:sz w:val="24"/>
                <w:szCs w:val="24"/>
              </w:rPr>
            </w:pPr>
            <w:r w:rsidRPr="00B91354">
              <w:rPr>
                <w:sz w:val="24"/>
                <w:szCs w:val="24"/>
              </w:rPr>
              <w:t>АНО «Проектный офис по развитию туризма и гостеприимства Москвы»</w:t>
            </w:r>
          </w:p>
          <w:p w14:paraId="73885EB5" w14:textId="77777777" w:rsidR="00CD6983" w:rsidRPr="00B91354" w:rsidRDefault="00CD6983" w:rsidP="00CD6983">
            <w:pPr>
              <w:tabs>
                <w:tab w:val="left" w:pos="567"/>
              </w:tabs>
              <w:rPr>
                <w:sz w:val="24"/>
                <w:szCs w:val="24"/>
              </w:rPr>
            </w:pPr>
            <w:r w:rsidRPr="00B91354">
              <w:rPr>
                <w:sz w:val="24"/>
                <w:szCs w:val="24"/>
              </w:rPr>
              <w:t>Адрес местонахождения:</w:t>
            </w:r>
          </w:p>
          <w:p w14:paraId="212D0EC3" w14:textId="0A0CB52F" w:rsidR="009D49D5" w:rsidRPr="00B91354" w:rsidRDefault="00CD6983" w:rsidP="00CD6983">
            <w:pPr>
              <w:tabs>
                <w:tab w:val="left" w:pos="567"/>
              </w:tabs>
              <w:rPr>
                <w:sz w:val="24"/>
                <w:szCs w:val="24"/>
              </w:rPr>
            </w:pPr>
            <w:r w:rsidRPr="00B91354">
              <w:rPr>
                <w:sz w:val="24"/>
                <w:szCs w:val="24"/>
              </w:rPr>
              <w:t xml:space="preserve">125009, г. Москва, </w:t>
            </w:r>
            <w:r w:rsidR="009D49D5" w:rsidRPr="00B91354">
              <w:rPr>
                <w:sz w:val="24"/>
                <w:szCs w:val="24"/>
              </w:rPr>
              <w:t xml:space="preserve">вн. тер. г. муниципальный округ Тверской, ул. Тверская, д. 5А </w:t>
            </w:r>
          </w:p>
          <w:p w14:paraId="703BB7C0" w14:textId="3A5670AA" w:rsidR="00CD6983" w:rsidRPr="00B91354" w:rsidRDefault="00CD6983" w:rsidP="00CD6983">
            <w:pPr>
              <w:tabs>
                <w:tab w:val="left" w:pos="567"/>
              </w:tabs>
              <w:rPr>
                <w:sz w:val="24"/>
                <w:szCs w:val="24"/>
              </w:rPr>
            </w:pPr>
            <w:r w:rsidRPr="00B91354">
              <w:rPr>
                <w:sz w:val="24"/>
                <w:szCs w:val="24"/>
              </w:rPr>
              <w:t>Почтовый адрес:</w:t>
            </w:r>
          </w:p>
          <w:p w14:paraId="3E054479" w14:textId="6567D69F" w:rsidR="00CD6983" w:rsidRPr="00B91354" w:rsidRDefault="00CD6983" w:rsidP="00CD6983">
            <w:pPr>
              <w:tabs>
                <w:tab w:val="left" w:pos="567"/>
              </w:tabs>
              <w:rPr>
                <w:sz w:val="24"/>
                <w:szCs w:val="24"/>
              </w:rPr>
            </w:pPr>
            <w:r w:rsidRPr="00B91354">
              <w:rPr>
                <w:sz w:val="24"/>
                <w:szCs w:val="24"/>
              </w:rPr>
              <w:lastRenderedPageBreak/>
              <w:t>125009, г. Москва, ул. Тверская, д. 5</w:t>
            </w:r>
            <w:r w:rsidR="00267335" w:rsidRPr="00B91354">
              <w:rPr>
                <w:sz w:val="24"/>
                <w:szCs w:val="24"/>
              </w:rPr>
              <w:t>А</w:t>
            </w:r>
            <w:r w:rsidRPr="00B91354">
              <w:rPr>
                <w:sz w:val="24"/>
                <w:szCs w:val="24"/>
              </w:rPr>
              <w:t xml:space="preserve"> </w:t>
            </w:r>
          </w:p>
          <w:p w14:paraId="6B20BC62" w14:textId="77777777" w:rsidR="00CD6983" w:rsidRPr="00B91354" w:rsidRDefault="00CD6983" w:rsidP="00CD6983">
            <w:pPr>
              <w:tabs>
                <w:tab w:val="left" w:pos="567"/>
              </w:tabs>
              <w:rPr>
                <w:sz w:val="24"/>
                <w:szCs w:val="24"/>
              </w:rPr>
            </w:pPr>
            <w:r w:rsidRPr="00B91354">
              <w:rPr>
                <w:sz w:val="24"/>
                <w:szCs w:val="24"/>
              </w:rPr>
              <w:t>ОГРН 1187700020947</w:t>
            </w:r>
          </w:p>
          <w:p w14:paraId="61E7E10E" w14:textId="77777777" w:rsidR="00CD6983" w:rsidRPr="00B91354" w:rsidRDefault="00CD6983" w:rsidP="00CD6983">
            <w:pPr>
              <w:tabs>
                <w:tab w:val="left" w:pos="567"/>
              </w:tabs>
              <w:rPr>
                <w:sz w:val="24"/>
                <w:szCs w:val="24"/>
              </w:rPr>
            </w:pPr>
            <w:r w:rsidRPr="00B91354">
              <w:rPr>
                <w:sz w:val="24"/>
                <w:szCs w:val="24"/>
              </w:rPr>
              <w:t>ИНН/КПП 7703468243/771001001</w:t>
            </w:r>
          </w:p>
          <w:p w14:paraId="17B1ADD4" w14:textId="77777777" w:rsidR="00CD6983" w:rsidRPr="00B91354" w:rsidRDefault="00CD6983" w:rsidP="00CD6983">
            <w:pPr>
              <w:tabs>
                <w:tab w:val="left" w:pos="567"/>
              </w:tabs>
              <w:rPr>
                <w:sz w:val="24"/>
                <w:szCs w:val="24"/>
              </w:rPr>
            </w:pPr>
            <w:r w:rsidRPr="00B91354">
              <w:rPr>
                <w:sz w:val="24"/>
                <w:szCs w:val="24"/>
              </w:rPr>
              <w:t>р/с 40703810924000000499</w:t>
            </w:r>
          </w:p>
          <w:p w14:paraId="16666C65" w14:textId="77777777" w:rsidR="00CD6983" w:rsidRPr="00B91354" w:rsidRDefault="00CD6983" w:rsidP="00CD6983">
            <w:pPr>
              <w:tabs>
                <w:tab w:val="left" w:pos="567"/>
              </w:tabs>
              <w:rPr>
                <w:sz w:val="24"/>
                <w:szCs w:val="24"/>
              </w:rPr>
            </w:pPr>
            <w:r w:rsidRPr="00B91354">
              <w:rPr>
                <w:sz w:val="24"/>
                <w:szCs w:val="24"/>
              </w:rPr>
              <w:t>в АКБ «АБСОЛЮТ БАНК» (ПАО)</w:t>
            </w:r>
          </w:p>
          <w:p w14:paraId="72591204" w14:textId="77777777" w:rsidR="00CD6983" w:rsidRPr="00B91354" w:rsidRDefault="00CD6983" w:rsidP="00CD6983">
            <w:pPr>
              <w:tabs>
                <w:tab w:val="left" w:pos="567"/>
              </w:tabs>
              <w:rPr>
                <w:sz w:val="24"/>
                <w:szCs w:val="24"/>
              </w:rPr>
            </w:pPr>
            <w:r w:rsidRPr="00B91354">
              <w:rPr>
                <w:sz w:val="24"/>
                <w:szCs w:val="24"/>
              </w:rPr>
              <w:t>к/с 30101810500000000976</w:t>
            </w:r>
          </w:p>
          <w:p w14:paraId="2CCABB40" w14:textId="10054E09" w:rsidR="000574AE" w:rsidRPr="00B91354" w:rsidRDefault="00CD6983" w:rsidP="00CD6983">
            <w:pPr>
              <w:rPr>
                <w:sz w:val="24"/>
                <w:szCs w:val="24"/>
              </w:rPr>
            </w:pPr>
            <w:r w:rsidRPr="00B91354">
              <w:rPr>
                <w:sz w:val="24"/>
                <w:szCs w:val="24"/>
              </w:rPr>
              <w:t>БИК 044525976</w:t>
            </w:r>
          </w:p>
        </w:tc>
        <w:tc>
          <w:tcPr>
            <w:tcW w:w="595" w:type="pct"/>
          </w:tcPr>
          <w:p w14:paraId="787E421D" w14:textId="77777777" w:rsidR="000574AE" w:rsidRPr="00B91354" w:rsidRDefault="000574AE">
            <w:pPr>
              <w:rPr>
                <w:bCs/>
                <w:strike/>
                <w:sz w:val="24"/>
                <w:szCs w:val="24"/>
              </w:rPr>
            </w:pPr>
          </w:p>
        </w:tc>
      </w:tr>
    </w:tbl>
    <w:p w14:paraId="377E0C84" w14:textId="368F5C9A" w:rsidR="00510697" w:rsidRPr="00B91354" w:rsidRDefault="005A69C5" w:rsidP="0012673B">
      <w:pPr>
        <w:shd w:val="clear" w:color="auto" w:fill="FFFFFF"/>
        <w:ind w:left="-600" w:right="-600"/>
        <w:outlineLvl w:val="1"/>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 </w:t>
      </w:r>
      <w:r w:rsidR="00510697" w:rsidRPr="00B91354">
        <w:rPr>
          <w:rFonts w:ascii="Times New Roman" w:eastAsia="Times New Roman" w:hAnsi="Times New Roman" w:cs="Times New Roman"/>
          <w:lang w:eastAsia="ru-RU"/>
        </w:rPr>
        <w:br w:type="page"/>
      </w:r>
    </w:p>
    <w:p w14:paraId="6381D46B" w14:textId="3E47FF9F" w:rsidR="002345B0" w:rsidRPr="00B91354" w:rsidRDefault="005A69C5" w:rsidP="00D877DD">
      <w:pPr>
        <w:ind w:firstLine="567"/>
        <w:jc w:val="right"/>
        <w:rPr>
          <w:rFonts w:ascii="Times New Roman" w:hAnsi="Times New Roman" w:cs="Times New Roman"/>
        </w:rPr>
      </w:pPr>
      <w:r w:rsidRPr="00B91354">
        <w:rPr>
          <w:rFonts w:ascii="Times New Roman" w:hAnsi="Times New Roman" w:cs="Times New Roman"/>
        </w:rPr>
        <w:lastRenderedPageBreak/>
        <w:t>Приложение № 1</w:t>
      </w:r>
      <w:r w:rsidR="00403B0E" w:rsidRPr="00B91354">
        <w:rPr>
          <w:rFonts w:ascii="Times New Roman" w:hAnsi="Times New Roman" w:cs="Times New Roman"/>
        </w:rPr>
        <w:t xml:space="preserve"> </w:t>
      </w:r>
      <w:r w:rsidRPr="00B91354">
        <w:rPr>
          <w:rFonts w:ascii="Times New Roman" w:hAnsi="Times New Roman" w:cs="Times New Roman"/>
        </w:rPr>
        <w:t>к Оферте</w:t>
      </w:r>
    </w:p>
    <w:p w14:paraId="0932BC24" w14:textId="77777777" w:rsidR="00267335" w:rsidRPr="00B91354" w:rsidRDefault="00267335" w:rsidP="003D272F">
      <w:pPr>
        <w:spacing w:before="240" w:after="240"/>
        <w:jc w:val="center"/>
        <w:rPr>
          <w:rFonts w:ascii="Times New Roman" w:hAnsi="Times New Roman" w:cs="Times New Roman"/>
          <w:b/>
          <w:bCs/>
          <w:smallCaps/>
        </w:rPr>
      </w:pPr>
    </w:p>
    <w:p w14:paraId="4D13A555" w14:textId="6CF24822" w:rsidR="00D87B53" w:rsidRPr="00B91354" w:rsidRDefault="005A69C5" w:rsidP="00780CD3">
      <w:pPr>
        <w:spacing w:before="240"/>
        <w:jc w:val="center"/>
        <w:rPr>
          <w:rFonts w:ascii="Times New Roman" w:hAnsi="Times New Roman" w:cs="Times New Roman"/>
          <w:b/>
          <w:bCs/>
          <w:smallCaps/>
        </w:rPr>
      </w:pPr>
      <w:r w:rsidRPr="00B91354">
        <w:rPr>
          <w:rFonts w:ascii="Times New Roman" w:hAnsi="Times New Roman" w:cs="Times New Roman"/>
          <w:b/>
          <w:bCs/>
          <w:smallCaps/>
        </w:rPr>
        <w:t xml:space="preserve">Размер вознаграждения </w:t>
      </w:r>
      <w:r w:rsidR="003151E0" w:rsidRPr="00B91354">
        <w:rPr>
          <w:rFonts w:ascii="Times New Roman" w:hAnsi="Times New Roman" w:cs="Times New Roman"/>
          <w:b/>
          <w:bCs/>
          <w:smallCaps/>
        </w:rPr>
        <w:t>Агента</w:t>
      </w:r>
    </w:p>
    <w:p w14:paraId="25C63FE2" w14:textId="77777777" w:rsidR="00267335" w:rsidRPr="00B91354" w:rsidRDefault="00267335" w:rsidP="00780CD3">
      <w:pPr>
        <w:spacing w:before="240"/>
        <w:jc w:val="center"/>
        <w:rPr>
          <w:rFonts w:ascii="Times New Roman" w:hAnsi="Times New Roman" w:cs="Times New Roman"/>
          <w:b/>
          <w:bCs/>
          <w:smallCaps/>
        </w:rPr>
      </w:pPr>
    </w:p>
    <w:p w14:paraId="5BD83E59" w14:textId="79231BB6" w:rsidR="005A69C5" w:rsidRPr="00B91354" w:rsidRDefault="005A69C5" w:rsidP="00780CD3">
      <w:pPr>
        <w:shd w:val="clear" w:color="auto" w:fill="FFFFFF"/>
        <w:tabs>
          <w:tab w:val="left" w:pos="993"/>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1.</w:t>
      </w:r>
      <w:r w:rsidR="00397935" w:rsidRPr="00B91354">
        <w:rPr>
          <w:rFonts w:ascii="Times New Roman" w:eastAsia="Times New Roman" w:hAnsi="Times New Roman" w:cs="Times New Roman"/>
          <w:lang w:eastAsia="ru-RU"/>
        </w:rPr>
        <w:tab/>
      </w:r>
      <w:r w:rsidR="006761F5" w:rsidRPr="00B91354">
        <w:rPr>
          <w:rFonts w:ascii="Times New Roman" w:eastAsia="Times New Roman" w:hAnsi="Times New Roman" w:cs="Times New Roman"/>
          <w:lang w:eastAsia="ru-RU"/>
        </w:rPr>
        <w:t>В</w:t>
      </w:r>
      <w:r w:rsidRPr="00B91354">
        <w:rPr>
          <w:rFonts w:ascii="Times New Roman" w:eastAsia="Times New Roman" w:hAnsi="Times New Roman" w:cs="Times New Roman"/>
          <w:lang w:eastAsia="ru-RU"/>
        </w:rPr>
        <w:t>ознаграждени</w:t>
      </w:r>
      <w:r w:rsidR="006761F5" w:rsidRPr="00B91354">
        <w:rPr>
          <w:rFonts w:ascii="Times New Roman" w:eastAsia="Times New Roman" w:hAnsi="Times New Roman" w:cs="Times New Roman"/>
          <w:lang w:eastAsia="ru-RU"/>
        </w:rPr>
        <w:t>е</w:t>
      </w:r>
      <w:r w:rsidRPr="00B91354">
        <w:rPr>
          <w:rFonts w:ascii="Times New Roman" w:eastAsia="Times New Roman" w:hAnsi="Times New Roman" w:cs="Times New Roman"/>
          <w:lang w:eastAsia="ru-RU"/>
        </w:rPr>
        <w:t xml:space="preserve"> </w:t>
      </w:r>
      <w:r w:rsidR="003151E0" w:rsidRPr="00B91354">
        <w:rPr>
          <w:rFonts w:ascii="Times New Roman" w:eastAsia="Times New Roman" w:hAnsi="Times New Roman" w:cs="Times New Roman"/>
          <w:lang w:eastAsia="ru-RU"/>
        </w:rPr>
        <w:t>Агента</w:t>
      </w:r>
      <w:r w:rsidRPr="00B91354">
        <w:rPr>
          <w:rFonts w:ascii="Times New Roman" w:eastAsia="Times New Roman" w:hAnsi="Times New Roman" w:cs="Times New Roman"/>
          <w:lang w:eastAsia="ru-RU"/>
        </w:rPr>
        <w:t xml:space="preserve"> за Отчетный период </w:t>
      </w:r>
      <w:r w:rsidR="006761F5" w:rsidRPr="00B91354">
        <w:rPr>
          <w:rFonts w:ascii="Times New Roman" w:eastAsia="Times New Roman" w:hAnsi="Times New Roman" w:cs="Times New Roman"/>
          <w:lang w:eastAsia="ru-RU"/>
        </w:rPr>
        <w:t xml:space="preserve">(далее </w:t>
      </w:r>
      <w:r w:rsidR="009016F3" w:rsidRPr="00B91354">
        <w:rPr>
          <w:rFonts w:ascii="Times New Roman" w:eastAsia="Times New Roman" w:hAnsi="Times New Roman" w:cs="Times New Roman"/>
          <w:lang w:eastAsia="ru-RU"/>
        </w:rPr>
        <w:t>–</w:t>
      </w:r>
      <w:r w:rsidR="006761F5" w:rsidRPr="00B91354">
        <w:rPr>
          <w:rFonts w:ascii="Times New Roman" w:eastAsia="Times New Roman" w:hAnsi="Times New Roman" w:cs="Times New Roman"/>
          <w:lang w:eastAsia="ru-RU"/>
        </w:rPr>
        <w:t xml:space="preserve"> Вознаграждение</w:t>
      </w:r>
      <w:r w:rsidRPr="00B91354">
        <w:rPr>
          <w:rFonts w:ascii="Times New Roman" w:eastAsia="Times New Roman" w:hAnsi="Times New Roman" w:cs="Times New Roman"/>
          <w:lang w:eastAsia="ru-RU"/>
        </w:rPr>
        <w:t>) определяется на дату совершения Заказа следующим образом:</w:t>
      </w:r>
    </w:p>
    <w:p w14:paraId="11DCBC51" w14:textId="1BDAC7CA" w:rsidR="005A69C5" w:rsidRPr="00B91354" w:rsidRDefault="005A69C5" w:rsidP="00780CD3">
      <w:pPr>
        <w:shd w:val="clear" w:color="auto" w:fill="FFFFFF"/>
        <w:tabs>
          <w:tab w:val="left" w:pos="993"/>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2.</w:t>
      </w:r>
      <w:r w:rsidR="00397935" w:rsidRPr="00B91354">
        <w:rPr>
          <w:rFonts w:ascii="Times New Roman" w:eastAsia="Times New Roman" w:hAnsi="Times New Roman" w:cs="Times New Roman"/>
          <w:lang w:eastAsia="ru-RU"/>
        </w:rPr>
        <w:tab/>
      </w:r>
      <w:r w:rsidR="006761F5" w:rsidRPr="00B91354">
        <w:rPr>
          <w:rFonts w:ascii="Times New Roman" w:eastAsia="Times New Roman" w:hAnsi="Times New Roman" w:cs="Times New Roman"/>
          <w:lang w:eastAsia="ru-RU"/>
        </w:rPr>
        <w:t>Вознаграждение</w:t>
      </w:r>
      <w:r w:rsidRPr="00B91354">
        <w:rPr>
          <w:rFonts w:ascii="Times New Roman" w:eastAsia="Times New Roman" w:hAnsi="Times New Roman" w:cs="Times New Roman"/>
          <w:lang w:eastAsia="ru-RU"/>
        </w:rPr>
        <w:t xml:space="preserve"> составляет </w:t>
      </w:r>
      <w:r w:rsidR="00C6350C" w:rsidRPr="00B91354">
        <w:rPr>
          <w:rFonts w:ascii="Times New Roman" w:eastAsia="Times New Roman" w:hAnsi="Times New Roman" w:cs="Times New Roman"/>
          <w:lang w:eastAsia="ru-RU"/>
        </w:rPr>
        <w:t>5</w:t>
      </w:r>
      <w:r w:rsidR="000574AE" w:rsidRPr="00B91354">
        <w:rPr>
          <w:rFonts w:ascii="Times New Roman" w:eastAsia="Times New Roman" w:hAnsi="Times New Roman" w:cs="Times New Roman"/>
          <w:lang w:eastAsia="ru-RU"/>
        </w:rPr>
        <w:t>% (</w:t>
      </w:r>
      <w:r w:rsidR="00C6350C" w:rsidRPr="00B91354">
        <w:rPr>
          <w:rFonts w:ascii="Times New Roman" w:eastAsia="Times New Roman" w:hAnsi="Times New Roman" w:cs="Times New Roman"/>
          <w:lang w:eastAsia="ru-RU"/>
        </w:rPr>
        <w:t xml:space="preserve">Пять </w:t>
      </w:r>
      <w:r w:rsidR="000574AE" w:rsidRPr="00B91354">
        <w:rPr>
          <w:rFonts w:ascii="Times New Roman" w:eastAsia="Times New Roman" w:hAnsi="Times New Roman" w:cs="Times New Roman"/>
          <w:lang w:eastAsia="ru-RU"/>
        </w:rPr>
        <w:t>процент</w:t>
      </w:r>
      <w:r w:rsidR="00C6350C" w:rsidRPr="00B91354">
        <w:rPr>
          <w:rFonts w:ascii="Times New Roman" w:eastAsia="Times New Roman" w:hAnsi="Times New Roman" w:cs="Times New Roman"/>
          <w:lang w:eastAsia="ru-RU"/>
        </w:rPr>
        <w:t>ов</w:t>
      </w:r>
      <w:r w:rsidR="000574AE" w:rsidRPr="00B91354">
        <w:rPr>
          <w:rFonts w:ascii="Times New Roman" w:eastAsia="Times New Roman" w:hAnsi="Times New Roman" w:cs="Times New Roman"/>
          <w:lang w:eastAsia="ru-RU"/>
        </w:rPr>
        <w:t xml:space="preserve">) </w:t>
      </w:r>
      <w:r w:rsidRPr="00B91354">
        <w:rPr>
          <w:rFonts w:ascii="Times New Roman" w:eastAsia="Times New Roman" w:hAnsi="Times New Roman" w:cs="Times New Roman"/>
          <w:lang w:eastAsia="ru-RU"/>
        </w:rPr>
        <w:t xml:space="preserve">от совокупной стоимости Завершенных Заказов в Отчетном периоде. Для целей расчета </w:t>
      </w:r>
      <w:r w:rsidR="006761F5" w:rsidRPr="00B91354">
        <w:rPr>
          <w:rFonts w:ascii="Times New Roman" w:eastAsia="Times New Roman" w:hAnsi="Times New Roman" w:cs="Times New Roman"/>
          <w:lang w:eastAsia="ru-RU"/>
        </w:rPr>
        <w:t>Вознаграждени</w:t>
      </w:r>
      <w:r w:rsidR="00127390" w:rsidRPr="00B91354">
        <w:rPr>
          <w:rFonts w:ascii="Times New Roman" w:eastAsia="Times New Roman" w:hAnsi="Times New Roman" w:cs="Times New Roman"/>
          <w:lang w:eastAsia="ru-RU"/>
        </w:rPr>
        <w:t>я</w:t>
      </w:r>
      <w:r w:rsidR="006761F5" w:rsidRPr="00B91354">
        <w:rPr>
          <w:rFonts w:ascii="Times New Roman" w:eastAsia="Times New Roman" w:hAnsi="Times New Roman" w:cs="Times New Roman"/>
          <w:lang w:eastAsia="ru-RU"/>
        </w:rPr>
        <w:t xml:space="preserve"> </w:t>
      </w:r>
      <w:r w:rsidRPr="00B91354">
        <w:rPr>
          <w:rFonts w:ascii="Times New Roman" w:eastAsia="Times New Roman" w:hAnsi="Times New Roman" w:cs="Times New Roman"/>
          <w:lang w:eastAsia="ru-RU"/>
        </w:rPr>
        <w:t xml:space="preserve">применяется стоимость Завершенных Заказов с учетом НДС. </w:t>
      </w:r>
      <w:r w:rsidR="006761F5" w:rsidRPr="00B91354">
        <w:rPr>
          <w:rFonts w:ascii="Times New Roman" w:eastAsia="Times New Roman" w:hAnsi="Times New Roman" w:cs="Times New Roman"/>
          <w:lang w:eastAsia="ru-RU"/>
        </w:rPr>
        <w:t xml:space="preserve">Вознаграждение </w:t>
      </w:r>
      <w:r w:rsidRPr="00B91354">
        <w:rPr>
          <w:rFonts w:ascii="Times New Roman" w:eastAsia="Times New Roman" w:hAnsi="Times New Roman" w:cs="Times New Roman"/>
          <w:lang w:eastAsia="ru-RU"/>
        </w:rPr>
        <w:t xml:space="preserve">округляется до целых копеек в соответствии с правилами арифметики. Итоговый </w:t>
      </w:r>
      <w:r w:rsidR="00127390" w:rsidRPr="00B91354">
        <w:rPr>
          <w:rFonts w:ascii="Times New Roman" w:eastAsia="Times New Roman" w:hAnsi="Times New Roman" w:cs="Times New Roman"/>
          <w:lang w:eastAsia="ru-RU"/>
        </w:rPr>
        <w:t>размер Вознаграждения</w:t>
      </w:r>
      <w:r w:rsidRPr="00B91354">
        <w:rPr>
          <w:rFonts w:ascii="Times New Roman" w:eastAsia="Times New Roman" w:hAnsi="Times New Roman" w:cs="Times New Roman"/>
          <w:lang w:eastAsia="ru-RU"/>
        </w:rPr>
        <w:t xml:space="preserve"> согласовывается и подтверждается Актом</w:t>
      </w:r>
      <w:r w:rsidR="006E76D9" w:rsidRPr="00B91354">
        <w:rPr>
          <w:rFonts w:ascii="Times New Roman" w:eastAsia="Times New Roman" w:hAnsi="Times New Roman" w:cs="Times New Roman"/>
          <w:lang w:eastAsia="ru-RU"/>
        </w:rPr>
        <w:t>-Отчетом</w:t>
      </w:r>
      <w:r w:rsidRPr="00B91354">
        <w:rPr>
          <w:rFonts w:ascii="Times New Roman" w:eastAsia="Times New Roman" w:hAnsi="Times New Roman" w:cs="Times New Roman"/>
          <w:lang w:eastAsia="ru-RU"/>
        </w:rPr>
        <w:t xml:space="preserve"> в соответствии с</w:t>
      </w:r>
      <w:r w:rsidR="001365A7" w:rsidRPr="00B91354">
        <w:rPr>
          <w:rFonts w:ascii="Times New Roman" w:eastAsia="Times New Roman" w:hAnsi="Times New Roman" w:cs="Times New Roman"/>
          <w:lang w:eastAsia="ru-RU"/>
        </w:rPr>
        <w:t xml:space="preserve"> разделом</w:t>
      </w:r>
      <w:r w:rsidRPr="00B91354">
        <w:rPr>
          <w:rFonts w:ascii="Times New Roman" w:eastAsia="Times New Roman" w:hAnsi="Times New Roman" w:cs="Times New Roman"/>
          <w:lang w:eastAsia="ru-RU"/>
        </w:rPr>
        <w:t xml:space="preserve"> </w:t>
      </w:r>
      <w:r w:rsidR="00264885" w:rsidRPr="00B91354">
        <w:rPr>
          <w:rFonts w:ascii="Times New Roman" w:eastAsia="Times New Roman" w:hAnsi="Times New Roman" w:cs="Times New Roman"/>
          <w:lang w:eastAsia="ru-RU"/>
        </w:rPr>
        <w:t>4</w:t>
      </w:r>
      <w:r w:rsidRPr="00B91354">
        <w:rPr>
          <w:rFonts w:ascii="Times New Roman" w:eastAsia="Times New Roman" w:hAnsi="Times New Roman" w:cs="Times New Roman"/>
          <w:lang w:eastAsia="ru-RU"/>
        </w:rPr>
        <w:t xml:space="preserve"> Договора.</w:t>
      </w:r>
    </w:p>
    <w:p w14:paraId="5C313D0D" w14:textId="7C1B72AF" w:rsidR="005A69C5" w:rsidRPr="00B91354" w:rsidRDefault="005A69C5" w:rsidP="00780CD3">
      <w:pPr>
        <w:shd w:val="clear" w:color="auto" w:fill="FFFFFF"/>
        <w:tabs>
          <w:tab w:val="left" w:pos="993"/>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00397935" w:rsidRPr="00B91354">
        <w:rPr>
          <w:rFonts w:ascii="Times New Roman" w:eastAsia="Times New Roman" w:hAnsi="Times New Roman" w:cs="Times New Roman"/>
          <w:lang w:eastAsia="ru-RU"/>
        </w:rPr>
        <w:tab/>
      </w:r>
      <w:r w:rsidRPr="00B91354">
        <w:rPr>
          <w:rFonts w:ascii="Times New Roman" w:eastAsia="Times New Roman" w:hAnsi="Times New Roman" w:cs="Times New Roman"/>
          <w:lang w:eastAsia="ru-RU"/>
        </w:rPr>
        <w:t xml:space="preserve">Вознаграждение в размере, указанном в пункте 2 </w:t>
      </w:r>
      <w:r w:rsidR="00127390" w:rsidRPr="00B91354">
        <w:rPr>
          <w:rFonts w:ascii="Times New Roman" w:eastAsia="Times New Roman" w:hAnsi="Times New Roman" w:cs="Times New Roman"/>
          <w:lang w:eastAsia="ru-RU"/>
        </w:rPr>
        <w:t xml:space="preserve">настоящего </w:t>
      </w:r>
      <w:r w:rsidR="00397935" w:rsidRPr="00B91354">
        <w:rPr>
          <w:rFonts w:ascii="Times New Roman" w:eastAsia="Times New Roman" w:hAnsi="Times New Roman" w:cs="Times New Roman"/>
          <w:lang w:eastAsia="ru-RU"/>
        </w:rPr>
        <w:t>п</w:t>
      </w:r>
      <w:r w:rsidRPr="00B91354">
        <w:rPr>
          <w:rFonts w:ascii="Times New Roman" w:eastAsia="Times New Roman" w:hAnsi="Times New Roman" w:cs="Times New Roman"/>
          <w:lang w:eastAsia="ru-RU"/>
        </w:rPr>
        <w:t>риложения, начисляется, в том числе на размер установленных Принципалом и взимаемых с Пользователя штрафных санкций</w:t>
      </w:r>
      <w:r w:rsidR="001F58A2" w:rsidRPr="00B91354">
        <w:rPr>
          <w:rFonts w:ascii="Times New Roman" w:eastAsia="Times New Roman" w:hAnsi="Times New Roman" w:cs="Times New Roman"/>
          <w:lang w:eastAsia="ru-RU"/>
        </w:rPr>
        <w:t>,</w:t>
      </w:r>
      <w:r w:rsidRPr="00B91354">
        <w:rPr>
          <w:rFonts w:ascii="Times New Roman" w:eastAsia="Times New Roman" w:hAnsi="Times New Roman" w:cs="Times New Roman"/>
          <w:lang w:eastAsia="ru-RU"/>
        </w:rPr>
        <w:t xml:space="preserve"> при отмене Пользователем Заказа. При этом </w:t>
      </w:r>
      <w:r w:rsidR="00196716" w:rsidRPr="00B91354">
        <w:rPr>
          <w:rFonts w:ascii="Times New Roman" w:eastAsia="Times New Roman" w:hAnsi="Times New Roman" w:cs="Times New Roman"/>
          <w:lang w:eastAsia="ru-RU"/>
        </w:rPr>
        <w:t>В</w:t>
      </w:r>
      <w:r w:rsidRPr="00B91354">
        <w:rPr>
          <w:rFonts w:ascii="Times New Roman" w:eastAsia="Times New Roman" w:hAnsi="Times New Roman" w:cs="Times New Roman"/>
          <w:lang w:eastAsia="ru-RU"/>
        </w:rPr>
        <w:t>ознаграждени</w:t>
      </w:r>
      <w:r w:rsidR="00196716" w:rsidRPr="00B91354">
        <w:rPr>
          <w:rFonts w:ascii="Times New Roman" w:eastAsia="Times New Roman" w:hAnsi="Times New Roman" w:cs="Times New Roman"/>
          <w:lang w:eastAsia="ru-RU"/>
        </w:rPr>
        <w:t>е</w:t>
      </w:r>
      <w:r w:rsidRPr="00B91354">
        <w:rPr>
          <w:rFonts w:ascii="Times New Roman" w:eastAsia="Times New Roman" w:hAnsi="Times New Roman" w:cs="Times New Roman"/>
          <w:lang w:eastAsia="ru-RU"/>
        </w:rPr>
        <w:t xml:space="preserve"> в таком случае исчисляется в процентах от суммы штрафа, взимаемой (удерживаемой) с Пользователя и подлежащей перечислению Принципалу.</w:t>
      </w:r>
    </w:p>
    <w:p w14:paraId="67FFFC74" w14:textId="3E9AE008" w:rsidR="005A69C5" w:rsidRPr="00B91354" w:rsidRDefault="005A69C5" w:rsidP="00780CD3">
      <w:pPr>
        <w:shd w:val="clear" w:color="auto" w:fill="FFFFFF"/>
        <w:tabs>
          <w:tab w:val="left" w:pos="993"/>
        </w:tabs>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4.</w:t>
      </w:r>
      <w:r w:rsidR="00397935" w:rsidRPr="00B91354">
        <w:rPr>
          <w:rFonts w:ascii="Times New Roman" w:eastAsia="Times New Roman" w:hAnsi="Times New Roman" w:cs="Times New Roman"/>
          <w:lang w:eastAsia="ru-RU"/>
        </w:rPr>
        <w:tab/>
      </w:r>
      <w:r w:rsidR="00196716" w:rsidRPr="00B91354">
        <w:rPr>
          <w:rFonts w:ascii="Times New Roman" w:eastAsia="Times New Roman" w:hAnsi="Times New Roman" w:cs="Times New Roman"/>
          <w:lang w:eastAsia="ru-RU"/>
        </w:rPr>
        <w:t>Вознаграждение</w:t>
      </w:r>
      <w:r w:rsidRPr="00B91354">
        <w:rPr>
          <w:rFonts w:ascii="Times New Roman" w:eastAsia="Times New Roman" w:hAnsi="Times New Roman" w:cs="Times New Roman"/>
          <w:lang w:eastAsia="ru-RU"/>
        </w:rPr>
        <w:t xml:space="preserve"> </w:t>
      </w:r>
      <w:r w:rsidR="00E209A0" w:rsidRPr="00B91354">
        <w:rPr>
          <w:rFonts w:ascii="Times New Roman" w:eastAsia="Times New Roman" w:hAnsi="Times New Roman" w:cs="Times New Roman"/>
          <w:lang w:eastAsia="ru-RU"/>
        </w:rPr>
        <w:t xml:space="preserve">не </w:t>
      </w:r>
      <w:r w:rsidRPr="00B91354">
        <w:rPr>
          <w:rFonts w:ascii="Times New Roman" w:eastAsia="Times New Roman" w:hAnsi="Times New Roman" w:cs="Times New Roman"/>
          <w:lang w:eastAsia="ru-RU"/>
        </w:rPr>
        <w:t xml:space="preserve">начисляется в случае отказа Пользователя в </w:t>
      </w:r>
      <w:r w:rsidR="001F68F4" w:rsidRPr="00B91354">
        <w:rPr>
          <w:rFonts w:ascii="Times New Roman" w:eastAsia="Times New Roman" w:hAnsi="Times New Roman" w:cs="Times New Roman"/>
          <w:lang w:eastAsia="ru-RU"/>
        </w:rPr>
        <w:t>получении</w:t>
      </w:r>
      <w:r w:rsidRPr="00B91354">
        <w:rPr>
          <w:rFonts w:ascii="Times New Roman" w:eastAsia="Times New Roman" w:hAnsi="Times New Roman" w:cs="Times New Roman"/>
          <w:lang w:eastAsia="ru-RU"/>
        </w:rPr>
        <w:t xml:space="preserve"> </w:t>
      </w:r>
      <w:r w:rsidR="00606FAA" w:rsidRPr="00B91354">
        <w:rPr>
          <w:rFonts w:ascii="Times New Roman" w:eastAsia="Times New Roman" w:hAnsi="Times New Roman" w:cs="Times New Roman"/>
          <w:lang w:eastAsia="ru-RU"/>
        </w:rPr>
        <w:t>У</w:t>
      </w:r>
      <w:r w:rsidRPr="00B91354">
        <w:rPr>
          <w:rFonts w:ascii="Times New Roman" w:eastAsia="Times New Roman" w:hAnsi="Times New Roman" w:cs="Times New Roman"/>
          <w:lang w:eastAsia="ru-RU"/>
        </w:rPr>
        <w:t xml:space="preserve">слуг </w:t>
      </w:r>
      <w:r w:rsidR="00397935" w:rsidRPr="00B91354">
        <w:rPr>
          <w:rFonts w:ascii="Times New Roman" w:eastAsia="Times New Roman" w:hAnsi="Times New Roman" w:cs="Times New Roman"/>
          <w:lang w:eastAsia="ru-RU"/>
        </w:rPr>
        <w:br/>
      </w:r>
      <w:r w:rsidRPr="00B91354">
        <w:rPr>
          <w:rFonts w:ascii="Times New Roman" w:eastAsia="Times New Roman" w:hAnsi="Times New Roman" w:cs="Times New Roman"/>
          <w:lang w:eastAsia="ru-RU"/>
        </w:rPr>
        <w:t>по подтвержденному Заказу, если за такой отказ не предусмотрено взимание штрафных санкций.</w:t>
      </w:r>
    </w:p>
    <w:p w14:paraId="6284DB16" w14:textId="31A4BD9F" w:rsidR="005A69C5" w:rsidRPr="00B91354" w:rsidRDefault="005A69C5" w:rsidP="00D877DD">
      <w:pPr>
        <w:shd w:val="clear" w:color="auto" w:fill="FFFFFF"/>
        <w:ind w:firstLine="567"/>
        <w:jc w:val="both"/>
        <w:rPr>
          <w:rFonts w:ascii="Times New Roman" w:eastAsia="Times New Roman" w:hAnsi="Times New Roman" w:cs="Times New Roman"/>
          <w:lang w:eastAsia="ru-RU"/>
        </w:rPr>
      </w:pPr>
    </w:p>
    <w:p w14:paraId="48777BF9" w14:textId="77777777" w:rsidR="00264885" w:rsidRPr="00B91354" w:rsidRDefault="00264885" w:rsidP="00D877DD">
      <w:pPr>
        <w:shd w:val="clear" w:color="auto" w:fill="FFFFFF"/>
        <w:ind w:firstLine="567"/>
        <w:jc w:val="both"/>
        <w:rPr>
          <w:rFonts w:ascii="Times New Roman" w:eastAsia="Times New Roman" w:hAnsi="Times New Roman" w:cs="Times New Roman"/>
          <w:lang w:eastAsia="ru-RU"/>
        </w:rPr>
      </w:pPr>
    </w:p>
    <w:p w14:paraId="7223E6E3" w14:textId="77777777" w:rsidR="00FB4A1A" w:rsidRPr="00B91354" w:rsidRDefault="00FB4A1A" w:rsidP="00D877DD">
      <w:pPr>
        <w:shd w:val="clear" w:color="auto" w:fill="FFFFFF"/>
        <w:rPr>
          <w:rFonts w:ascii="Times New Roman" w:eastAsia="Times New Roman" w:hAnsi="Times New Roman" w:cs="Times New Roman"/>
          <w:i/>
          <w:iCs/>
          <w:lang w:eastAsia="ru-RU"/>
        </w:rPr>
        <w:sectPr w:rsidR="00FB4A1A" w:rsidRPr="00B91354" w:rsidSect="009A76F9">
          <w:headerReference w:type="default" r:id="rId11"/>
          <w:pgSz w:w="11900" w:h="16840"/>
          <w:pgMar w:top="1134" w:right="851" w:bottom="1134" w:left="1418" w:header="567" w:footer="709" w:gutter="0"/>
          <w:cols w:space="708"/>
          <w:titlePg/>
          <w:docGrid w:linePitch="360"/>
        </w:sectPr>
      </w:pPr>
    </w:p>
    <w:p w14:paraId="5171DCEA" w14:textId="180B4A51" w:rsidR="00403B0E" w:rsidRPr="00B91354" w:rsidRDefault="0020596F" w:rsidP="00D877DD">
      <w:pPr>
        <w:ind w:firstLine="567"/>
        <w:jc w:val="right"/>
        <w:rPr>
          <w:rFonts w:ascii="Times New Roman" w:hAnsi="Times New Roman" w:cs="Times New Roman"/>
        </w:rPr>
      </w:pPr>
      <w:bookmarkStart w:id="25" w:name="_Hlk34313398"/>
      <w:r w:rsidRPr="00B91354">
        <w:rPr>
          <w:rFonts w:ascii="Times New Roman" w:hAnsi="Times New Roman" w:cs="Times New Roman"/>
        </w:rPr>
        <w:lastRenderedPageBreak/>
        <w:t xml:space="preserve">Приложение № </w:t>
      </w:r>
      <w:r w:rsidRPr="00B91354">
        <w:rPr>
          <w:rFonts w:ascii="Times New Roman" w:eastAsia="Times New Roman" w:hAnsi="Times New Roman" w:cs="Times New Roman"/>
          <w:lang w:eastAsia="ru-RU"/>
        </w:rPr>
        <w:t>2</w:t>
      </w:r>
      <w:r w:rsidRPr="00B91354">
        <w:rPr>
          <w:rFonts w:ascii="Times New Roman" w:hAnsi="Times New Roman" w:cs="Times New Roman"/>
        </w:rPr>
        <w:t xml:space="preserve"> </w:t>
      </w:r>
      <w:r w:rsidR="00403B0E" w:rsidRPr="00B91354">
        <w:rPr>
          <w:rFonts w:ascii="Times New Roman" w:hAnsi="Times New Roman" w:cs="Times New Roman"/>
        </w:rPr>
        <w:t>к Оферте</w:t>
      </w:r>
    </w:p>
    <w:p w14:paraId="58AFF092" w14:textId="1834ED41" w:rsidR="0020596F" w:rsidRPr="00B91354" w:rsidRDefault="0020596F" w:rsidP="00D877DD">
      <w:pPr>
        <w:widowControl w:val="0"/>
        <w:suppressAutoHyphens/>
        <w:jc w:val="right"/>
        <w:rPr>
          <w:rFonts w:ascii="Times New Roman" w:hAnsi="Times New Roman" w:cs="Times New Roman"/>
        </w:rPr>
      </w:pPr>
    </w:p>
    <w:p w14:paraId="364559B2" w14:textId="659C4C3F" w:rsidR="0020596F" w:rsidRPr="00B91354" w:rsidRDefault="0020596F" w:rsidP="00E55F7C">
      <w:pPr>
        <w:widowControl w:val="0"/>
        <w:suppressAutoHyphens/>
        <w:jc w:val="right"/>
        <w:rPr>
          <w:rFonts w:ascii="Times New Roman" w:eastAsia="Times New Roman" w:hAnsi="Times New Roman" w:cs="Times New Roman"/>
          <w:i/>
          <w:iCs/>
          <w:lang w:eastAsia="ru-RU"/>
        </w:rPr>
      </w:pPr>
      <w:bookmarkStart w:id="26" w:name="_Hlk50108967"/>
      <w:bookmarkEnd w:id="25"/>
      <w:r w:rsidRPr="00B91354">
        <w:rPr>
          <w:rFonts w:ascii="Times New Roman" w:eastAsia="Times New Roman" w:hAnsi="Times New Roman" w:cs="Times New Roman"/>
          <w:i/>
          <w:iCs/>
          <w:lang w:eastAsia="ru-RU"/>
        </w:rPr>
        <w:t>Ф</w:t>
      </w:r>
      <w:r w:rsidR="001621BB" w:rsidRPr="00B91354">
        <w:rPr>
          <w:rFonts w:ascii="Times New Roman" w:eastAsia="Times New Roman" w:hAnsi="Times New Roman" w:cs="Times New Roman"/>
          <w:i/>
          <w:iCs/>
          <w:lang w:eastAsia="ru-RU"/>
        </w:rPr>
        <w:t>орма</w:t>
      </w:r>
    </w:p>
    <w:p w14:paraId="5D91785A" w14:textId="77777777" w:rsidR="00FB42D9" w:rsidRPr="00B91354" w:rsidRDefault="00FB42D9" w:rsidP="00D877DD">
      <w:pPr>
        <w:widowControl w:val="0"/>
        <w:suppressAutoHyphens/>
        <w:jc w:val="center"/>
        <w:rPr>
          <w:rFonts w:ascii="Times New Roman" w:eastAsia="Times New Roman" w:hAnsi="Times New Roman" w:cs="Times New Roman"/>
          <w:lang w:eastAsia="ru-RU"/>
        </w:rPr>
      </w:pPr>
    </w:p>
    <w:p w14:paraId="085A65A6" w14:textId="77777777" w:rsidR="0020596F" w:rsidRPr="00B91354" w:rsidRDefault="0020596F" w:rsidP="00780CD3">
      <w:pPr>
        <w:widowControl w:val="0"/>
        <w:suppressAutoHyphens/>
        <w:jc w:val="center"/>
        <w:rPr>
          <w:rFonts w:ascii="Times New Roman" w:eastAsia="Times New Roman" w:hAnsi="Times New Roman" w:cs="Times New Roman"/>
          <w:b/>
          <w:bCs/>
          <w:lang w:eastAsia="ru-RU"/>
        </w:rPr>
      </w:pPr>
      <w:r w:rsidRPr="00B91354">
        <w:rPr>
          <w:rFonts w:ascii="Times New Roman" w:eastAsia="Times New Roman" w:hAnsi="Times New Roman" w:cs="Times New Roman"/>
          <w:b/>
          <w:bCs/>
          <w:lang w:eastAsia="ru-RU"/>
        </w:rPr>
        <w:t xml:space="preserve">Акт-Отчет Агента о выполнении поручения </w:t>
      </w:r>
    </w:p>
    <w:p w14:paraId="31E2C1B1" w14:textId="319DE516" w:rsidR="0020596F" w:rsidRPr="00B91354" w:rsidRDefault="0020596F" w:rsidP="00A11C75">
      <w:pPr>
        <w:widowControl w:val="0"/>
        <w:tabs>
          <w:tab w:val="right" w:pos="15309"/>
        </w:tabs>
        <w:autoSpaceDE w:val="0"/>
        <w:autoSpaceDN w:val="0"/>
        <w:adjustRightInd w:val="0"/>
        <w:spacing w:before="240" w:after="240"/>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г. Москва</w:t>
      </w:r>
      <w:r w:rsidRPr="00B91354">
        <w:rPr>
          <w:rFonts w:ascii="Times New Roman" w:eastAsia="Times New Roman" w:hAnsi="Times New Roman" w:cs="Times New Roman"/>
          <w:lang w:eastAsia="ru-RU"/>
        </w:rPr>
        <w:tab/>
        <w:t xml:space="preserve"> _____ _____ </w:t>
      </w:r>
      <w:r w:rsidR="00267335" w:rsidRPr="00B91354">
        <w:rPr>
          <w:rFonts w:ascii="Times New Roman" w:eastAsia="Times New Roman" w:hAnsi="Times New Roman" w:cs="Times New Roman"/>
          <w:lang w:eastAsia="ru-RU"/>
        </w:rPr>
        <w:t xml:space="preserve">20__ </w:t>
      </w:r>
      <w:r w:rsidRPr="00B91354">
        <w:rPr>
          <w:rFonts w:ascii="Times New Roman" w:eastAsia="Times New Roman" w:hAnsi="Times New Roman" w:cs="Times New Roman"/>
          <w:lang w:eastAsia="ru-RU"/>
        </w:rPr>
        <w:t>г.</w:t>
      </w:r>
    </w:p>
    <w:p w14:paraId="632D74BF" w14:textId="1FEB6F87" w:rsidR="0020596F" w:rsidRPr="00B91354" w:rsidRDefault="0020596F" w:rsidP="00D877DD">
      <w:pPr>
        <w:widowControl w:val="0"/>
        <w:tabs>
          <w:tab w:val="left" w:pos="709"/>
        </w:tabs>
        <w:suppressAutoHyphens/>
        <w:ind w:firstLine="709"/>
        <w:jc w:val="both"/>
        <w:rPr>
          <w:rFonts w:ascii="Times New Roman" w:eastAsia="Times New Roman" w:hAnsi="Times New Roman" w:cs="Times New Roman"/>
          <w:bCs/>
          <w:lang w:eastAsia="ru-RU"/>
        </w:rPr>
      </w:pPr>
      <w:bookmarkStart w:id="27" w:name="_Hlk30772820"/>
      <w:r w:rsidRPr="00B91354">
        <w:rPr>
          <w:rFonts w:ascii="Times New Roman" w:eastAsia="Times New Roman" w:hAnsi="Times New Roman" w:cs="Times New Roman"/>
          <w:b/>
          <w:lang w:eastAsia="ru-RU"/>
        </w:rPr>
        <w:t>АНО «Проектный офис по развитию туризма и гостеприимства Москвы»</w:t>
      </w:r>
      <w:r w:rsidRPr="00B91354">
        <w:rPr>
          <w:rFonts w:ascii="Times New Roman" w:eastAsia="Times New Roman" w:hAnsi="Times New Roman" w:cs="Times New Roman"/>
          <w:bCs/>
          <w:lang w:eastAsia="ru-RU"/>
        </w:rPr>
        <w:t xml:space="preserve">, именуемая в дальнейшем </w:t>
      </w:r>
      <w:r w:rsidRPr="00B91354">
        <w:rPr>
          <w:rFonts w:ascii="Times New Roman" w:eastAsia="Times New Roman" w:hAnsi="Times New Roman" w:cs="Times New Roman"/>
          <w:b/>
          <w:lang w:eastAsia="ru-RU"/>
        </w:rPr>
        <w:t>«Агент»</w:t>
      </w:r>
      <w:r w:rsidRPr="00B91354">
        <w:rPr>
          <w:rFonts w:ascii="Times New Roman" w:eastAsia="Times New Roman" w:hAnsi="Times New Roman" w:cs="Times New Roman"/>
          <w:bCs/>
          <w:lang w:eastAsia="ru-RU"/>
        </w:rPr>
        <w:t xml:space="preserve">, </w:t>
      </w:r>
      <w:r w:rsidRPr="00B91354">
        <w:rPr>
          <w:rFonts w:ascii="Times New Roman" w:hAnsi="Times New Roman" w:cs="Times New Roman"/>
        </w:rPr>
        <w:t>в лице ____________________, действующего на основании ______________</w:t>
      </w:r>
      <w:r w:rsidR="00267335" w:rsidRPr="00B91354">
        <w:rPr>
          <w:rFonts w:ascii="Times New Roman" w:hAnsi="Times New Roman" w:cs="Times New Roman"/>
        </w:rPr>
        <w:t>,</w:t>
      </w:r>
      <w:r w:rsidRPr="00B91354">
        <w:rPr>
          <w:rFonts w:ascii="Times New Roman" w:hAnsi="Times New Roman" w:cs="Times New Roman"/>
        </w:rPr>
        <w:t xml:space="preserve"> </w:t>
      </w:r>
      <w:r w:rsidRPr="00B91354">
        <w:rPr>
          <w:rFonts w:ascii="Times New Roman" w:eastAsia="Times New Roman" w:hAnsi="Times New Roman" w:cs="Times New Roman"/>
          <w:bCs/>
          <w:lang w:eastAsia="ru-RU"/>
        </w:rPr>
        <w:t>с одной стороны и</w:t>
      </w:r>
    </w:p>
    <w:p w14:paraId="1CFD0E63" w14:textId="2F516D94" w:rsidR="0020596F" w:rsidRPr="00B91354" w:rsidRDefault="0020596F" w:rsidP="00D877DD">
      <w:pPr>
        <w:widowControl w:val="0"/>
        <w:tabs>
          <w:tab w:val="left" w:pos="709"/>
        </w:tabs>
        <w:suppressAutoHyphens/>
        <w:ind w:firstLine="709"/>
        <w:jc w:val="both"/>
        <w:rPr>
          <w:rFonts w:ascii="Times New Roman" w:eastAsia="Times New Roman" w:hAnsi="Times New Roman" w:cs="Times New Roman"/>
          <w:bCs/>
          <w:lang w:eastAsia="ru-RU"/>
        </w:rPr>
      </w:pPr>
      <w:r w:rsidRPr="00B91354">
        <w:rPr>
          <w:rFonts w:ascii="Times New Roman" w:hAnsi="Times New Roman" w:cs="Times New Roman"/>
          <w:b/>
          <w:bCs/>
        </w:rPr>
        <w:t>[Наименование контрагента]</w:t>
      </w:r>
      <w:r w:rsidRPr="00B91354">
        <w:rPr>
          <w:rFonts w:ascii="Times New Roman" w:hAnsi="Times New Roman" w:cs="Times New Roman"/>
        </w:rPr>
        <w:t xml:space="preserve">, именуемое в дальнейшем </w:t>
      </w:r>
      <w:r w:rsidRPr="00B91354">
        <w:rPr>
          <w:rFonts w:ascii="Times New Roman" w:hAnsi="Times New Roman" w:cs="Times New Roman"/>
          <w:b/>
          <w:bCs/>
        </w:rPr>
        <w:t>«Принципал»</w:t>
      </w:r>
      <w:r w:rsidRPr="00B91354">
        <w:rPr>
          <w:rFonts w:ascii="Times New Roman" w:hAnsi="Times New Roman" w:cs="Times New Roman"/>
        </w:rPr>
        <w:t xml:space="preserve">, в лице </w:t>
      </w:r>
      <w:r w:rsidRPr="00B91354">
        <w:rPr>
          <w:rFonts w:ascii="Times New Roman" w:hAnsi="Times New Roman" w:cs="Times New Roman"/>
          <w:b/>
        </w:rPr>
        <w:t xml:space="preserve">должность </w:t>
      </w:r>
      <w:r w:rsidR="00D7010C" w:rsidRPr="00B91354">
        <w:rPr>
          <w:rFonts w:ascii="Times New Roman" w:hAnsi="Times New Roman" w:cs="Times New Roman"/>
          <w:b/>
          <w:bCs/>
        </w:rPr>
        <w:t>[</w:t>
      </w:r>
      <w:r w:rsidRPr="00B91354">
        <w:rPr>
          <w:rFonts w:ascii="Times New Roman" w:hAnsi="Times New Roman" w:cs="Times New Roman"/>
          <w:b/>
        </w:rPr>
        <w:t>Ф</w:t>
      </w:r>
      <w:r w:rsidR="00397935" w:rsidRPr="00B91354">
        <w:rPr>
          <w:rFonts w:ascii="Times New Roman" w:hAnsi="Times New Roman" w:cs="Times New Roman"/>
          <w:b/>
        </w:rPr>
        <w:t>. </w:t>
      </w:r>
      <w:r w:rsidRPr="00B91354">
        <w:rPr>
          <w:rFonts w:ascii="Times New Roman" w:hAnsi="Times New Roman" w:cs="Times New Roman"/>
          <w:b/>
        </w:rPr>
        <w:t>И</w:t>
      </w:r>
      <w:r w:rsidR="00397935" w:rsidRPr="00B91354">
        <w:rPr>
          <w:rFonts w:ascii="Times New Roman" w:hAnsi="Times New Roman" w:cs="Times New Roman"/>
          <w:b/>
        </w:rPr>
        <w:t>. </w:t>
      </w:r>
      <w:r w:rsidRPr="00B91354">
        <w:rPr>
          <w:rFonts w:ascii="Times New Roman" w:hAnsi="Times New Roman" w:cs="Times New Roman"/>
          <w:b/>
        </w:rPr>
        <w:t>О</w:t>
      </w:r>
      <w:r w:rsidR="00397935" w:rsidRPr="00B91354">
        <w:rPr>
          <w:rFonts w:ascii="Times New Roman" w:hAnsi="Times New Roman" w:cs="Times New Roman"/>
          <w:b/>
        </w:rPr>
        <w:t>.</w:t>
      </w:r>
      <w:r w:rsidR="00D7010C" w:rsidRPr="00B91354">
        <w:rPr>
          <w:rFonts w:ascii="Times New Roman" w:hAnsi="Times New Roman" w:cs="Times New Roman"/>
          <w:b/>
          <w:bCs/>
        </w:rPr>
        <w:t>]</w:t>
      </w:r>
      <w:r w:rsidRPr="00B91354">
        <w:rPr>
          <w:rFonts w:ascii="Times New Roman" w:hAnsi="Times New Roman" w:cs="Times New Roman"/>
        </w:rPr>
        <w:t xml:space="preserve">, действующего на основании </w:t>
      </w:r>
      <w:r w:rsidRPr="00B91354">
        <w:rPr>
          <w:rFonts w:ascii="Times New Roman" w:hAnsi="Times New Roman" w:cs="Times New Roman"/>
          <w:b/>
          <w:bCs/>
        </w:rPr>
        <w:t>________</w:t>
      </w:r>
      <w:r w:rsidRPr="00B91354">
        <w:rPr>
          <w:rFonts w:ascii="Times New Roman" w:hAnsi="Times New Roman" w:cs="Times New Roman"/>
        </w:rPr>
        <w:t xml:space="preserve">, </w:t>
      </w:r>
      <w:r w:rsidR="00267335" w:rsidRPr="00B91354">
        <w:rPr>
          <w:rFonts w:ascii="Times New Roman" w:hAnsi="Times New Roman" w:cs="Times New Roman"/>
        </w:rPr>
        <w:t xml:space="preserve">с другой стороны, </w:t>
      </w:r>
      <w:r w:rsidR="00397935" w:rsidRPr="00B91354">
        <w:rPr>
          <w:rFonts w:ascii="Times New Roman" w:hAnsi="Times New Roman" w:cs="Times New Roman"/>
        </w:rPr>
        <w:br/>
      </w:r>
      <w:r w:rsidRPr="00B91354">
        <w:rPr>
          <w:rFonts w:ascii="Times New Roman" w:hAnsi="Times New Roman" w:cs="Times New Roman"/>
        </w:rPr>
        <w:t xml:space="preserve">при совместном упоминании именуемые </w:t>
      </w:r>
      <w:r w:rsidR="00267335" w:rsidRPr="00B91354">
        <w:rPr>
          <w:rFonts w:ascii="Times New Roman" w:hAnsi="Times New Roman" w:cs="Times New Roman"/>
        </w:rPr>
        <w:t>«</w:t>
      </w:r>
      <w:r w:rsidRPr="00B91354">
        <w:rPr>
          <w:rFonts w:ascii="Times New Roman" w:hAnsi="Times New Roman" w:cs="Times New Roman"/>
        </w:rPr>
        <w:t>Стороны</w:t>
      </w:r>
      <w:r w:rsidR="00267335" w:rsidRPr="00B91354">
        <w:rPr>
          <w:rFonts w:ascii="Times New Roman" w:hAnsi="Times New Roman" w:cs="Times New Roman"/>
        </w:rPr>
        <w:t>»</w:t>
      </w:r>
      <w:r w:rsidRPr="00B91354">
        <w:rPr>
          <w:rFonts w:ascii="Times New Roman" w:eastAsia="Times New Roman" w:hAnsi="Times New Roman" w:cs="Times New Roman"/>
          <w:bCs/>
          <w:lang w:eastAsia="ru-RU"/>
        </w:rPr>
        <w:t>, подписали настоящий Акт-Отчет Агента о нижеследующем:</w:t>
      </w:r>
    </w:p>
    <w:bookmarkEnd w:id="27"/>
    <w:p w14:paraId="331DB698" w14:textId="5CE68AC4" w:rsidR="0020596F" w:rsidRPr="00B91354" w:rsidRDefault="0020596F" w:rsidP="00780CD3">
      <w:pPr>
        <w:widowControl w:val="0"/>
        <w:numPr>
          <w:ilvl w:val="0"/>
          <w:numId w:val="15"/>
        </w:numPr>
        <w:tabs>
          <w:tab w:val="left" w:pos="993"/>
        </w:tabs>
        <w:suppressAutoHyphens/>
        <w:autoSpaceDE w:val="0"/>
        <w:autoSpaceDN w:val="0"/>
        <w:adjustRightInd w:val="0"/>
        <w:ind w:left="0"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Агентом в период с ____ ______ 20</w:t>
      </w:r>
      <w:r w:rsidR="00267335" w:rsidRPr="00B91354">
        <w:rPr>
          <w:rFonts w:ascii="Times New Roman" w:eastAsia="Times New Roman" w:hAnsi="Times New Roman" w:cs="Times New Roman"/>
          <w:lang w:eastAsia="ru-RU"/>
        </w:rPr>
        <w:t>__</w:t>
      </w:r>
      <w:r w:rsidRPr="00B91354">
        <w:rPr>
          <w:rFonts w:ascii="Times New Roman" w:eastAsia="Times New Roman" w:hAnsi="Times New Roman" w:cs="Times New Roman"/>
          <w:lang w:eastAsia="ru-RU"/>
        </w:rPr>
        <w:t xml:space="preserve"> г. по ____ _______ </w:t>
      </w:r>
      <w:r w:rsidR="00267335" w:rsidRPr="00B91354">
        <w:rPr>
          <w:rFonts w:ascii="Times New Roman" w:eastAsia="Times New Roman" w:hAnsi="Times New Roman" w:cs="Times New Roman"/>
          <w:lang w:eastAsia="ru-RU"/>
        </w:rPr>
        <w:t xml:space="preserve">20__ </w:t>
      </w:r>
      <w:r w:rsidRPr="00B91354">
        <w:rPr>
          <w:rFonts w:ascii="Times New Roman" w:eastAsia="Times New Roman" w:hAnsi="Times New Roman" w:cs="Times New Roman"/>
          <w:lang w:eastAsia="ru-RU"/>
        </w:rPr>
        <w:t xml:space="preserve">г. (далее – Отчетный период) выполнено поручение Принципала по привлечению </w:t>
      </w:r>
      <w:r w:rsidR="00403B0E" w:rsidRPr="00B91354">
        <w:rPr>
          <w:rFonts w:ascii="Times New Roman" w:eastAsia="Times New Roman" w:hAnsi="Times New Roman" w:cs="Times New Roman"/>
          <w:lang w:eastAsia="ru-RU"/>
        </w:rPr>
        <w:t>Пользователей</w:t>
      </w:r>
      <w:r w:rsidRPr="00B91354">
        <w:rPr>
          <w:rFonts w:ascii="Times New Roman" w:eastAsia="Times New Roman" w:hAnsi="Times New Roman" w:cs="Times New Roman"/>
          <w:lang w:eastAsia="ru-RU"/>
        </w:rPr>
        <w:t xml:space="preserve">. </w:t>
      </w:r>
    </w:p>
    <w:p w14:paraId="15F2BBC4" w14:textId="3D319156" w:rsidR="0020596F" w:rsidRPr="00B91354" w:rsidRDefault="0020596F" w:rsidP="00780CD3">
      <w:pPr>
        <w:widowControl w:val="0"/>
        <w:numPr>
          <w:ilvl w:val="0"/>
          <w:numId w:val="15"/>
        </w:numPr>
        <w:tabs>
          <w:tab w:val="left" w:pos="993"/>
        </w:tabs>
        <w:suppressAutoHyphens/>
        <w:autoSpaceDE w:val="0"/>
        <w:autoSpaceDN w:val="0"/>
        <w:adjustRightInd w:val="0"/>
        <w:spacing w:after="120"/>
        <w:ind w:left="0"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 xml:space="preserve">Количество </w:t>
      </w:r>
      <w:r w:rsidR="00991087" w:rsidRPr="00B91354">
        <w:rPr>
          <w:rFonts w:ascii="Times New Roman" w:eastAsia="Times New Roman" w:hAnsi="Times New Roman" w:cs="Times New Roman"/>
          <w:lang w:eastAsia="ru-RU"/>
        </w:rPr>
        <w:t xml:space="preserve">Завершенных Заказов </w:t>
      </w:r>
      <w:r w:rsidRPr="00B91354">
        <w:rPr>
          <w:rFonts w:ascii="Times New Roman" w:eastAsia="Times New Roman" w:hAnsi="Times New Roman" w:cs="Times New Roman"/>
          <w:lang w:eastAsia="ru-RU"/>
        </w:rPr>
        <w:t>и сумма вознаграждения Агента за Отчетный период сведены в нижеприведенную таблицу: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96"/>
        <w:gridCol w:w="1366"/>
        <w:gridCol w:w="1012"/>
        <w:gridCol w:w="1675"/>
        <w:gridCol w:w="1763"/>
        <w:gridCol w:w="1914"/>
      </w:tblGrid>
      <w:tr w:rsidR="005C36A5" w:rsidRPr="00B91354" w14:paraId="1AFDD9EB" w14:textId="77777777" w:rsidTr="00DE6FB3">
        <w:trPr>
          <w:trHeight w:val="667"/>
        </w:trPr>
        <w:tc>
          <w:tcPr>
            <w:tcW w:w="2105" w:type="dxa"/>
            <w:vMerge w:val="restart"/>
            <w:vAlign w:val="center"/>
          </w:tcPr>
          <w:p w14:paraId="1C19F9D0" w14:textId="78DC957B" w:rsidR="0020596F" w:rsidRPr="00B91354" w:rsidRDefault="0020596F" w:rsidP="00D877DD">
            <w:pPr>
              <w:widowControl w:val="0"/>
              <w:autoSpaceDE w:val="0"/>
              <w:autoSpaceDN w:val="0"/>
              <w:adjustRightInd w:val="0"/>
              <w:jc w:val="center"/>
              <w:rPr>
                <w:rFonts w:ascii="Times New Roman" w:eastAsia="Times New Roman" w:hAnsi="Times New Roman" w:cs="Times New Roman"/>
                <w:b/>
                <w:bCs/>
                <w:sz w:val="20"/>
                <w:szCs w:val="20"/>
                <w:lang w:eastAsia="ru-RU"/>
              </w:rPr>
            </w:pPr>
            <w:bookmarkStart w:id="28" w:name="_Hlk50108836"/>
            <w:r w:rsidRPr="00B91354">
              <w:rPr>
                <w:rFonts w:ascii="Times New Roman" w:eastAsia="Times New Roman" w:hAnsi="Times New Roman" w:cs="Times New Roman"/>
                <w:b/>
                <w:bCs/>
                <w:sz w:val="20"/>
                <w:szCs w:val="20"/>
                <w:lang w:eastAsia="ru-RU"/>
              </w:rPr>
              <w:t xml:space="preserve">Коммерческое наименование </w:t>
            </w:r>
            <w:r w:rsidR="00743C00" w:rsidRPr="00B91354">
              <w:rPr>
                <w:rFonts w:ascii="Times New Roman" w:eastAsia="Times New Roman" w:hAnsi="Times New Roman" w:cs="Times New Roman"/>
                <w:b/>
                <w:bCs/>
                <w:sz w:val="20"/>
                <w:szCs w:val="20"/>
                <w:lang w:eastAsia="ru-RU"/>
              </w:rPr>
              <w:br/>
            </w:r>
            <w:r w:rsidR="00606FAA" w:rsidRPr="00B91354">
              <w:rPr>
                <w:rFonts w:ascii="Times New Roman" w:eastAsia="Times New Roman" w:hAnsi="Times New Roman" w:cs="Times New Roman"/>
                <w:b/>
                <w:bCs/>
                <w:sz w:val="20"/>
                <w:szCs w:val="20"/>
                <w:lang w:eastAsia="ru-RU"/>
              </w:rPr>
              <w:t>У</w:t>
            </w:r>
            <w:r w:rsidRPr="00B91354">
              <w:rPr>
                <w:rFonts w:ascii="Times New Roman" w:eastAsia="Times New Roman" w:hAnsi="Times New Roman" w:cs="Times New Roman"/>
                <w:b/>
                <w:bCs/>
                <w:sz w:val="20"/>
                <w:szCs w:val="20"/>
                <w:lang w:eastAsia="ru-RU"/>
              </w:rPr>
              <w:t>слуги Принципала</w:t>
            </w:r>
            <w:r w:rsidR="001365A7" w:rsidRPr="00B91354">
              <w:rPr>
                <w:rFonts w:ascii="Times New Roman" w:eastAsia="Times New Roman" w:hAnsi="Times New Roman" w:cs="Times New Roman"/>
                <w:b/>
                <w:bCs/>
                <w:sz w:val="20"/>
                <w:szCs w:val="20"/>
                <w:lang w:eastAsia="ru-RU"/>
              </w:rPr>
              <w:t xml:space="preserve"> и номер Заказа</w:t>
            </w:r>
          </w:p>
        </w:tc>
        <w:tc>
          <w:tcPr>
            <w:tcW w:w="2543" w:type="dxa"/>
            <w:gridSpan w:val="2"/>
            <w:shd w:val="clear" w:color="auto" w:fill="auto"/>
            <w:vAlign w:val="center"/>
          </w:tcPr>
          <w:p w14:paraId="2B916F77" w14:textId="415F8459" w:rsidR="0020596F" w:rsidRPr="00B91354" w:rsidRDefault="00606FAA" w:rsidP="00D877DD">
            <w:pPr>
              <w:widowControl w:val="0"/>
              <w:autoSpaceDE w:val="0"/>
              <w:autoSpaceDN w:val="0"/>
              <w:adjustRightInd w:val="0"/>
              <w:jc w:val="center"/>
              <w:rPr>
                <w:rFonts w:ascii="Times New Roman" w:eastAsia="Times New Roman" w:hAnsi="Times New Roman" w:cs="Times New Roman"/>
                <w:b/>
                <w:bCs/>
                <w:sz w:val="20"/>
                <w:szCs w:val="20"/>
                <w:lang w:eastAsia="ru-RU"/>
              </w:rPr>
            </w:pPr>
            <w:r w:rsidRPr="00B91354">
              <w:rPr>
                <w:rFonts w:ascii="Times New Roman" w:eastAsia="Times New Roman" w:hAnsi="Times New Roman" w:cs="Times New Roman"/>
                <w:b/>
                <w:bCs/>
                <w:sz w:val="20"/>
                <w:szCs w:val="20"/>
                <w:lang w:eastAsia="ru-RU"/>
              </w:rPr>
              <w:t>У</w:t>
            </w:r>
            <w:r w:rsidR="0020596F" w:rsidRPr="00B91354">
              <w:rPr>
                <w:rFonts w:ascii="Times New Roman" w:eastAsia="Times New Roman" w:hAnsi="Times New Roman" w:cs="Times New Roman"/>
                <w:b/>
                <w:bCs/>
                <w:sz w:val="20"/>
                <w:szCs w:val="20"/>
                <w:lang w:eastAsia="ru-RU"/>
              </w:rPr>
              <w:t>слуги Принципала</w:t>
            </w:r>
          </w:p>
        </w:tc>
        <w:tc>
          <w:tcPr>
            <w:tcW w:w="1707" w:type="dxa"/>
            <w:vMerge w:val="restart"/>
            <w:vAlign w:val="center"/>
          </w:tcPr>
          <w:p w14:paraId="056DE5FA" w14:textId="2A1B49D1" w:rsidR="0020596F" w:rsidRPr="00B91354" w:rsidRDefault="0020596F" w:rsidP="00D877DD">
            <w:pPr>
              <w:widowControl w:val="0"/>
              <w:autoSpaceDE w:val="0"/>
              <w:autoSpaceDN w:val="0"/>
              <w:adjustRightInd w:val="0"/>
              <w:jc w:val="center"/>
              <w:rPr>
                <w:rFonts w:ascii="Times New Roman" w:eastAsia="Times New Roman" w:hAnsi="Times New Roman" w:cs="Times New Roman"/>
                <w:b/>
                <w:bCs/>
                <w:sz w:val="20"/>
                <w:szCs w:val="20"/>
                <w:lang w:eastAsia="ru-RU"/>
              </w:rPr>
            </w:pPr>
            <w:r w:rsidRPr="00B91354">
              <w:rPr>
                <w:rFonts w:ascii="Times New Roman" w:eastAsia="Times New Roman" w:hAnsi="Times New Roman" w:cs="Times New Roman"/>
                <w:b/>
                <w:bCs/>
                <w:sz w:val="20"/>
                <w:szCs w:val="20"/>
                <w:lang w:eastAsia="ru-RU"/>
              </w:rPr>
              <w:t xml:space="preserve">Количество реализованных Агентом </w:t>
            </w:r>
            <w:r w:rsidR="00606FAA" w:rsidRPr="00B91354">
              <w:rPr>
                <w:rFonts w:ascii="Times New Roman" w:eastAsia="Times New Roman" w:hAnsi="Times New Roman" w:cs="Times New Roman"/>
                <w:b/>
                <w:bCs/>
                <w:sz w:val="20"/>
                <w:szCs w:val="20"/>
                <w:lang w:eastAsia="ru-RU"/>
              </w:rPr>
              <w:t>У</w:t>
            </w:r>
            <w:r w:rsidRPr="00B91354">
              <w:rPr>
                <w:rFonts w:ascii="Times New Roman" w:eastAsia="Times New Roman" w:hAnsi="Times New Roman" w:cs="Times New Roman"/>
                <w:b/>
                <w:bCs/>
                <w:sz w:val="20"/>
                <w:szCs w:val="20"/>
                <w:lang w:eastAsia="ru-RU"/>
              </w:rPr>
              <w:t>слуг Принципала</w:t>
            </w:r>
          </w:p>
        </w:tc>
        <w:tc>
          <w:tcPr>
            <w:tcW w:w="1801" w:type="dxa"/>
            <w:vMerge w:val="restart"/>
            <w:shd w:val="clear" w:color="auto" w:fill="auto"/>
            <w:vAlign w:val="center"/>
          </w:tcPr>
          <w:p w14:paraId="641C4EB5"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b/>
                <w:bCs/>
                <w:sz w:val="20"/>
                <w:szCs w:val="20"/>
                <w:lang w:eastAsia="ru-RU"/>
              </w:rPr>
            </w:pPr>
            <w:r w:rsidRPr="00B91354">
              <w:rPr>
                <w:rFonts w:ascii="Times New Roman" w:eastAsia="Times New Roman" w:hAnsi="Times New Roman" w:cs="Times New Roman"/>
                <w:b/>
                <w:bCs/>
                <w:sz w:val="20"/>
                <w:szCs w:val="20"/>
                <w:lang w:eastAsia="ru-RU"/>
              </w:rPr>
              <w:t>Процентная ставка агентского вознаграждения</w:t>
            </w:r>
          </w:p>
        </w:tc>
        <w:tc>
          <w:tcPr>
            <w:tcW w:w="2038" w:type="dxa"/>
            <w:vMerge w:val="restart"/>
            <w:shd w:val="clear" w:color="auto" w:fill="auto"/>
            <w:vAlign w:val="center"/>
          </w:tcPr>
          <w:p w14:paraId="2D045A02" w14:textId="2EA7DD67" w:rsidR="0020596F" w:rsidRPr="00B91354" w:rsidRDefault="0020596F" w:rsidP="00D877DD">
            <w:pPr>
              <w:widowControl w:val="0"/>
              <w:autoSpaceDE w:val="0"/>
              <w:autoSpaceDN w:val="0"/>
              <w:adjustRightInd w:val="0"/>
              <w:jc w:val="center"/>
              <w:rPr>
                <w:rFonts w:ascii="Times New Roman" w:eastAsia="Times New Roman" w:hAnsi="Times New Roman" w:cs="Times New Roman"/>
                <w:b/>
                <w:sz w:val="20"/>
                <w:szCs w:val="20"/>
                <w:lang w:eastAsia="ru-RU"/>
              </w:rPr>
            </w:pPr>
            <w:r w:rsidRPr="00B91354">
              <w:rPr>
                <w:rFonts w:ascii="Times New Roman" w:eastAsia="Times New Roman" w:hAnsi="Times New Roman" w:cs="Times New Roman"/>
                <w:b/>
                <w:sz w:val="20"/>
                <w:szCs w:val="20"/>
                <w:lang w:eastAsia="ru-RU"/>
              </w:rPr>
              <w:t>Размер агентского вознаграждения за реализацию</w:t>
            </w:r>
            <w:r w:rsidR="003D1930" w:rsidRPr="00B91354">
              <w:rPr>
                <w:rFonts w:ascii="Times New Roman" w:eastAsia="Times New Roman" w:hAnsi="Times New Roman" w:cs="Times New Roman"/>
                <w:b/>
                <w:sz w:val="20"/>
                <w:szCs w:val="20"/>
                <w:lang w:eastAsia="ru-RU"/>
              </w:rPr>
              <w:t xml:space="preserve"> </w:t>
            </w:r>
            <w:r w:rsidR="00606FAA" w:rsidRPr="00B91354">
              <w:rPr>
                <w:rFonts w:ascii="Times New Roman" w:eastAsia="Times New Roman" w:hAnsi="Times New Roman" w:cs="Times New Roman"/>
                <w:b/>
                <w:sz w:val="20"/>
                <w:szCs w:val="20"/>
                <w:lang w:eastAsia="ru-RU"/>
              </w:rPr>
              <w:t>У</w:t>
            </w:r>
            <w:r w:rsidRPr="00B91354">
              <w:rPr>
                <w:rFonts w:ascii="Times New Roman" w:eastAsia="Times New Roman" w:hAnsi="Times New Roman" w:cs="Times New Roman"/>
                <w:b/>
                <w:sz w:val="20"/>
                <w:szCs w:val="20"/>
                <w:lang w:eastAsia="ru-RU"/>
              </w:rPr>
              <w:t>слуг Принципала (в том числе НДС 20%), руб.</w:t>
            </w:r>
          </w:p>
        </w:tc>
      </w:tr>
      <w:tr w:rsidR="005C36A5" w:rsidRPr="00B91354" w14:paraId="2F31D8EB" w14:textId="77777777" w:rsidTr="008B53F9">
        <w:trPr>
          <w:trHeight w:val="70"/>
        </w:trPr>
        <w:tc>
          <w:tcPr>
            <w:tcW w:w="2105" w:type="dxa"/>
            <w:vMerge/>
            <w:vAlign w:val="center"/>
          </w:tcPr>
          <w:p w14:paraId="179DC206"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1458" w:type="dxa"/>
            <w:shd w:val="clear" w:color="auto" w:fill="auto"/>
            <w:vAlign w:val="center"/>
          </w:tcPr>
          <w:p w14:paraId="1A2915C2"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val="en-US" w:eastAsia="ru-RU"/>
              </w:rPr>
            </w:pPr>
            <w:r w:rsidRPr="00B91354">
              <w:rPr>
                <w:rFonts w:ascii="Times New Roman" w:eastAsia="Times New Roman" w:hAnsi="Times New Roman" w:cs="Times New Roman"/>
                <w:b/>
                <w:bCs/>
                <w:sz w:val="20"/>
                <w:szCs w:val="20"/>
                <w:lang w:eastAsia="ru-RU"/>
              </w:rPr>
              <w:t>Стоимость единицы, руб.</w:t>
            </w:r>
          </w:p>
        </w:tc>
        <w:tc>
          <w:tcPr>
            <w:tcW w:w="1085" w:type="dxa"/>
            <w:vAlign w:val="center"/>
          </w:tcPr>
          <w:p w14:paraId="35346215"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b/>
                <w:bCs/>
                <w:sz w:val="20"/>
                <w:szCs w:val="20"/>
                <w:lang w:eastAsia="ru-RU"/>
              </w:rPr>
            </w:pPr>
            <w:r w:rsidRPr="00B91354">
              <w:rPr>
                <w:rFonts w:ascii="Times New Roman" w:eastAsia="Times New Roman" w:hAnsi="Times New Roman" w:cs="Times New Roman"/>
                <w:b/>
                <w:bCs/>
                <w:sz w:val="20"/>
                <w:szCs w:val="20"/>
                <w:lang w:eastAsia="ru-RU"/>
              </w:rPr>
              <w:t>Ставка НДС, %</w:t>
            </w:r>
          </w:p>
        </w:tc>
        <w:tc>
          <w:tcPr>
            <w:tcW w:w="1707" w:type="dxa"/>
            <w:vMerge/>
            <w:vAlign w:val="center"/>
          </w:tcPr>
          <w:p w14:paraId="35A398B8"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1801" w:type="dxa"/>
            <w:vMerge/>
            <w:shd w:val="clear" w:color="auto" w:fill="auto"/>
            <w:vAlign w:val="center"/>
          </w:tcPr>
          <w:p w14:paraId="6026A38F"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2038" w:type="dxa"/>
            <w:vMerge/>
            <w:shd w:val="clear" w:color="auto" w:fill="auto"/>
            <w:vAlign w:val="center"/>
          </w:tcPr>
          <w:p w14:paraId="455D8130"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eastAsia="ru-RU"/>
              </w:rPr>
            </w:pPr>
          </w:p>
        </w:tc>
      </w:tr>
      <w:tr w:rsidR="005C36A5" w:rsidRPr="00B91354" w14:paraId="06A8AAFF" w14:textId="77777777" w:rsidTr="008B53F9">
        <w:trPr>
          <w:trHeight w:val="281"/>
        </w:trPr>
        <w:tc>
          <w:tcPr>
            <w:tcW w:w="2105" w:type="dxa"/>
            <w:vAlign w:val="center"/>
          </w:tcPr>
          <w:p w14:paraId="265B77FA" w14:textId="77777777" w:rsidR="0020596F" w:rsidRPr="00B91354" w:rsidRDefault="0020596F" w:rsidP="00D877DD">
            <w:pPr>
              <w:jc w:val="center"/>
              <w:rPr>
                <w:rFonts w:ascii="Times New Roman" w:hAnsi="Times New Roman" w:cs="Times New Roman"/>
                <w:sz w:val="20"/>
                <w:szCs w:val="20"/>
              </w:rPr>
            </w:pPr>
          </w:p>
        </w:tc>
        <w:tc>
          <w:tcPr>
            <w:tcW w:w="1458" w:type="dxa"/>
            <w:shd w:val="clear" w:color="auto" w:fill="auto"/>
            <w:vAlign w:val="center"/>
          </w:tcPr>
          <w:p w14:paraId="1E168C09"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1085" w:type="dxa"/>
            <w:vAlign w:val="center"/>
          </w:tcPr>
          <w:p w14:paraId="6207036B"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1707" w:type="dxa"/>
            <w:vAlign w:val="center"/>
          </w:tcPr>
          <w:p w14:paraId="421B0B05"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1801" w:type="dxa"/>
            <w:shd w:val="clear" w:color="auto" w:fill="auto"/>
            <w:vAlign w:val="center"/>
          </w:tcPr>
          <w:p w14:paraId="22828EEB"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2038" w:type="dxa"/>
            <w:shd w:val="clear" w:color="auto" w:fill="auto"/>
            <w:vAlign w:val="center"/>
          </w:tcPr>
          <w:p w14:paraId="05B18785"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eastAsia="ru-RU"/>
              </w:rPr>
            </w:pPr>
          </w:p>
        </w:tc>
      </w:tr>
    </w:tbl>
    <w:bookmarkEnd w:id="28"/>
    <w:p w14:paraId="0FB4BC86" w14:textId="1366672F" w:rsidR="0020596F" w:rsidRPr="00B91354" w:rsidRDefault="0020596F" w:rsidP="00780CD3">
      <w:pPr>
        <w:widowControl w:val="0"/>
        <w:tabs>
          <w:tab w:val="left" w:pos="851"/>
          <w:tab w:val="left" w:pos="993"/>
        </w:tabs>
        <w:suppressAutoHyphens/>
        <w:autoSpaceDE w:val="0"/>
        <w:autoSpaceDN w:val="0"/>
        <w:adjustRightInd w:val="0"/>
        <w:spacing w:before="120" w:after="120"/>
        <w:ind w:firstLine="709"/>
        <w:jc w:val="both"/>
        <w:rPr>
          <w:rFonts w:ascii="Times New Roman" w:eastAsia="Times New Roman" w:hAnsi="Times New Roman" w:cs="Times New Roman"/>
          <w:lang w:eastAsia="ru-RU"/>
        </w:rPr>
      </w:pPr>
      <w:r w:rsidRPr="00B91354">
        <w:rPr>
          <w:rFonts w:ascii="Times New Roman" w:eastAsia="Times New Roman" w:hAnsi="Times New Roman" w:cs="Times New Roman"/>
          <w:lang w:eastAsia="ru-RU"/>
        </w:rPr>
        <w:t>3.</w:t>
      </w:r>
      <w:r w:rsidRPr="00B91354">
        <w:rPr>
          <w:rFonts w:ascii="Times New Roman" w:eastAsia="Times New Roman" w:hAnsi="Times New Roman" w:cs="Times New Roman"/>
          <w:lang w:eastAsia="ru-RU"/>
        </w:rPr>
        <w:tab/>
        <w:t xml:space="preserve">За </w:t>
      </w:r>
      <w:r w:rsidR="00267335" w:rsidRPr="00B91354">
        <w:rPr>
          <w:rFonts w:ascii="Times New Roman" w:eastAsia="Times New Roman" w:hAnsi="Times New Roman" w:cs="Times New Roman"/>
          <w:lang w:eastAsia="ru-RU"/>
        </w:rPr>
        <w:t>О</w:t>
      </w:r>
      <w:r w:rsidRPr="00B91354">
        <w:rPr>
          <w:rFonts w:ascii="Times New Roman" w:eastAsia="Times New Roman" w:hAnsi="Times New Roman" w:cs="Times New Roman"/>
          <w:lang w:eastAsia="ru-RU"/>
        </w:rPr>
        <w:t xml:space="preserve">тчетный период Агентом произведены возвраты </w:t>
      </w:r>
      <w:r w:rsidR="00267335" w:rsidRPr="00B91354">
        <w:rPr>
          <w:rFonts w:ascii="Times New Roman" w:eastAsia="Times New Roman" w:hAnsi="Times New Roman" w:cs="Times New Roman"/>
          <w:lang w:eastAsia="ru-RU"/>
        </w:rPr>
        <w:t xml:space="preserve">стоимости </w:t>
      </w:r>
      <w:r w:rsidR="00171032" w:rsidRPr="00B91354">
        <w:rPr>
          <w:rFonts w:ascii="Times New Roman" w:eastAsia="Times New Roman" w:hAnsi="Times New Roman" w:cs="Times New Roman"/>
          <w:lang w:eastAsia="ru-RU"/>
        </w:rPr>
        <w:t>У</w:t>
      </w:r>
      <w:r w:rsidRPr="00B91354">
        <w:rPr>
          <w:rFonts w:ascii="Times New Roman" w:eastAsia="Times New Roman" w:hAnsi="Times New Roman" w:cs="Times New Roman"/>
          <w:lang w:eastAsia="ru-RU"/>
        </w:rPr>
        <w:t xml:space="preserve">слуг Принципала в количестве ___ шт. на сумму ___ (______) </w:t>
      </w:r>
      <w:r w:rsidR="00E20634" w:rsidRPr="00B91354">
        <w:rPr>
          <w:rFonts w:ascii="Times New Roman" w:hAnsi="Times New Roman" w:cs="Times New Roman"/>
        </w:rPr>
        <w:t>руб. ___ коп</w:t>
      </w:r>
      <w:r w:rsidRPr="00B91354">
        <w:rPr>
          <w:rFonts w:ascii="Times New Roman" w:eastAsia="Times New Roman" w:hAnsi="Times New Roman" w:cs="Times New Roman"/>
          <w:lang w:eastAsia="ru-R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77"/>
        <w:gridCol w:w="1396"/>
        <w:gridCol w:w="1036"/>
        <w:gridCol w:w="1485"/>
        <w:gridCol w:w="1776"/>
        <w:gridCol w:w="1956"/>
      </w:tblGrid>
      <w:tr w:rsidR="005C36A5" w:rsidRPr="00B91354" w14:paraId="5220C8E7" w14:textId="77777777" w:rsidTr="00DE6FB3">
        <w:trPr>
          <w:trHeight w:val="635"/>
        </w:trPr>
        <w:tc>
          <w:tcPr>
            <w:tcW w:w="2181" w:type="dxa"/>
            <w:vMerge w:val="restart"/>
            <w:vAlign w:val="center"/>
          </w:tcPr>
          <w:p w14:paraId="23B129E3" w14:textId="15EFF047" w:rsidR="0020596F" w:rsidRPr="00B91354" w:rsidRDefault="0020596F" w:rsidP="00D877DD">
            <w:pPr>
              <w:widowControl w:val="0"/>
              <w:autoSpaceDE w:val="0"/>
              <w:autoSpaceDN w:val="0"/>
              <w:adjustRightInd w:val="0"/>
              <w:jc w:val="center"/>
              <w:rPr>
                <w:rFonts w:ascii="Times New Roman" w:eastAsia="Times New Roman" w:hAnsi="Times New Roman" w:cs="Times New Roman"/>
                <w:b/>
                <w:bCs/>
                <w:sz w:val="20"/>
                <w:szCs w:val="20"/>
                <w:lang w:eastAsia="ru-RU"/>
              </w:rPr>
            </w:pPr>
            <w:r w:rsidRPr="00B91354">
              <w:rPr>
                <w:rFonts w:ascii="Times New Roman" w:eastAsia="Times New Roman" w:hAnsi="Times New Roman" w:cs="Times New Roman"/>
                <w:b/>
                <w:bCs/>
                <w:sz w:val="20"/>
                <w:szCs w:val="20"/>
                <w:lang w:eastAsia="ru-RU"/>
              </w:rPr>
              <w:t xml:space="preserve">Коммерческое наименование </w:t>
            </w:r>
            <w:r w:rsidR="00743C00" w:rsidRPr="00B91354">
              <w:rPr>
                <w:rFonts w:ascii="Times New Roman" w:eastAsia="Times New Roman" w:hAnsi="Times New Roman" w:cs="Times New Roman"/>
                <w:b/>
                <w:bCs/>
                <w:sz w:val="20"/>
                <w:szCs w:val="20"/>
                <w:lang w:eastAsia="ru-RU"/>
              </w:rPr>
              <w:br/>
            </w:r>
            <w:r w:rsidR="00606FAA" w:rsidRPr="00B91354">
              <w:rPr>
                <w:rFonts w:ascii="Times New Roman" w:eastAsia="Times New Roman" w:hAnsi="Times New Roman" w:cs="Times New Roman"/>
                <w:b/>
                <w:bCs/>
                <w:sz w:val="20"/>
                <w:szCs w:val="20"/>
                <w:lang w:eastAsia="ru-RU"/>
              </w:rPr>
              <w:t>У</w:t>
            </w:r>
            <w:r w:rsidRPr="00B91354">
              <w:rPr>
                <w:rFonts w:ascii="Times New Roman" w:eastAsia="Times New Roman" w:hAnsi="Times New Roman" w:cs="Times New Roman"/>
                <w:b/>
                <w:bCs/>
                <w:sz w:val="20"/>
                <w:szCs w:val="20"/>
                <w:lang w:eastAsia="ru-RU"/>
              </w:rPr>
              <w:t>слуги Принципала</w:t>
            </w:r>
            <w:r w:rsidR="001365A7" w:rsidRPr="00B91354">
              <w:rPr>
                <w:rFonts w:ascii="Times New Roman" w:eastAsia="Times New Roman" w:hAnsi="Times New Roman" w:cs="Times New Roman"/>
                <w:b/>
                <w:bCs/>
                <w:sz w:val="20"/>
                <w:szCs w:val="20"/>
                <w:lang w:eastAsia="ru-RU"/>
              </w:rPr>
              <w:t xml:space="preserve"> и номер Заказа</w:t>
            </w:r>
          </w:p>
        </w:tc>
        <w:tc>
          <w:tcPr>
            <w:tcW w:w="2590" w:type="dxa"/>
            <w:gridSpan w:val="2"/>
            <w:shd w:val="clear" w:color="auto" w:fill="auto"/>
            <w:vAlign w:val="center"/>
          </w:tcPr>
          <w:p w14:paraId="5EA0AEB2" w14:textId="30E195F5" w:rsidR="0020596F" w:rsidRPr="00B91354" w:rsidRDefault="00606FAA" w:rsidP="00D877DD">
            <w:pPr>
              <w:widowControl w:val="0"/>
              <w:autoSpaceDE w:val="0"/>
              <w:autoSpaceDN w:val="0"/>
              <w:adjustRightInd w:val="0"/>
              <w:jc w:val="center"/>
              <w:rPr>
                <w:rFonts w:ascii="Times New Roman" w:eastAsia="Times New Roman" w:hAnsi="Times New Roman" w:cs="Times New Roman"/>
                <w:b/>
                <w:bCs/>
                <w:sz w:val="20"/>
                <w:szCs w:val="20"/>
                <w:lang w:eastAsia="ru-RU"/>
              </w:rPr>
            </w:pPr>
            <w:r w:rsidRPr="00B91354">
              <w:rPr>
                <w:rFonts w:ascii="Times New Roman" w:eastAsia="Times New Roman" w:hAnsi="Times New Roman" w:cs="Times New Roman"/>
                <w:b/>
                <w:bCs/>
                <w:sz w:val="20"/>
                <w:szCs w:val="20"/>
                <w:lang w:eastAsia="ru-RU"/>
              </w:rPr>
              <w:t>У</w:t>
            </w:r>
            <w:r w:rsidR="003D1930" w:rsidRPr="00B91354">
              <w:rPr>
                <w:rFonts w:ascii="Times New Roman" w:eastAsia="Times New Roman" w:hAnsi="Times New Roman" w:cs="Times New Roman"/>
                <w:b/>
                <w:bCs/>
                <w:sz w:val="20"/>
                <w:szCs w:val="20"/>
                <w:lang w:eastAsia="ru-RU"/>
              </w:rPr>
              <w:t>слуги</w:t>
            </w:r>
            <w:r w:rsidR="0020596F" w:rsidRPr="00B91354">
              <w:rPr>
                <w:rFonts w:ascii="Times New Roman" w:eastAsia="Times New Roman" w:hAnsi="Times New Roman" w:cs="Times New Roman"/>
                <w:b/>
                <w:bCs/>
                <w:sz w:val="20"/>
                <w:szCs w:val="20"/>
                <w:lang w:eastAsia="ru-RU"/>
              </w:rPr>
              <w:t xml:space="preserve"> Принципала</w:t>
            </w:r>
          </w:p>
        </w:tc>
        <w:tc>
          <w:tcPr>
            <w:tcW w:w="1537" w:type="dxa"/>
            <w:vMerge w:val="restart"/>
            <w:vAlign w:val="center"/>
          </w:tcPr>
          <w:p w14:paraId="555ADC92" w14:textId="6B29C59E" w:rsidR="0020596F" w:rsidRPr="00B91354" w:rsidRDefault="0020596F" w:rsidP="00D877DD">
            <w:pPr>
              <w:widowControl w:val="0"/>
              <w:autoSpaceDE w:val="0"/>
              <w:autoSpaceDN w:val="0"/>
              <w:adjustRightInd w:val="0"/>
              <w:jc w:val="center"/>
              <w:rPr>
                <w:rFonts w:ascii="Times New Roman" w:eastAsia="Times New Roman" w:hAnsi="Times New Roman" w:cs="Times New Roman"/>
                <w:b/>
                <w:bCs/>
                <w:sz w:val="20"/>
                <w:szCs w:val="20"/>
                <w:lang w:eastAsia="ru-RU"/>
              </w:rPr>
            </w:pPr>
            <w:r w:rsidRPr="00B91354">
              <w:rPr>
                <w:rFonts w:ascii="Times New Roman" w:eastAsia="Times New Roman" w:hAnsi="Times New Roman" w:cs="Times New Roman"/>
                <w:b/>
                <w:bCs/>
                <w:sz w:val="20"/>
                <w:szCs w:val="20"/>
                <w:lang w:eastAsia="ru-RU"/>
              </w:rPr>
              <w:t xml:space="preserve">Количество возвратов по </w:t>
            </w:r>
            <w:r w:rsidR="00606FAA" w:rsidRPr="00B91354">
              <w:rPr>
                <w:rFonts w:ascii="Times New Roman" w:eastAsia="Times New Roman" w:hAnsi="Times New Roman" w:cs="Times New Roman"/>
                <w:b/>
                <w:bCs/>
                <w:sz w:val="20"/>
                <w:szCs w:val="20"/>
                <w:lang w:eastAsia="ru-RU"/>
              </w:rPr>
              <w:t>У</w:t>
            </w:r>
            <w:r w:rsidRPr="00B91354">
              <w:rPr>
                <w:rFonts w:ascii="Times New Roman" w:eastAsia="Times New Roman" w:hAnsi="Times New Roman" w:cs="Times New Roman"/>
                <w:b/>
                <w:bCs/>
                <w:sz w:val="20"/>
                <w:szCs w:val="20"/>
                <w:lang w:eastAsia="ru-RU"/>
              </w:rPr>
              <w:t>слугам Принципала</w:t>
            </w:r>
          </w:p>
        </w:tc>
        <w:tc>
          <w:tcPr>
            <w:tcW w:w="1812" w:type="dxa"/>
            <w:vMerge w:val="restart"/>
            <w:shd w:val="clear" w:color="auto" w:fill="auto"/>
            <w:vAlign w:val="center"/>
          </w:tcPr>
          <w:p w14:paraId="19CCBB30"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b/>
                <w:bCs/>
                <w:sz w:val="20"/>
                <w:szCs w:val="20"/>
                <w:lang w:eastAsia="ru-RU"/>
              </w:rPr>
            </w:pPr>
            <w:r w:rsidRPr="00B91354">
              <w:rPr>
                <w:rFonts w:ascii="Times New Roman" w:eastAsia="Times New Roman" w:hAnsi="Times New Roman" w:cs="Times New Roman"/>
                <w:b/>
                <w:bCs/>
                <w:sz w:val="20"/>
                <w:szCs w:val="20"/>
                <w:lang w:eastAsia="ru-RU"/>
              </w:rPr>
              <w:t>Процентная ставка агентского вознаграждения</w:t>
            </w:r>
          </w:p>
        </w:tc>
        <w:tc>
          <w:tcPr>
            <w:tcW w:w="2074" w:type="dxa"/>
            <w:vMerge w:val="restart"/>
            <w:shd w:val="clear" w:color="auto" w:fill="auto"/>
            <w:vAlign w:val="center"/>
          </w:tcPr>
          <w:p w14:paraId="5E35D45C"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b/>
                <w:sz w:val="20"/>
                <w:szCs w:val="20"/>
                <w:lang w:eastAsia="ru-RU"/>
              </w:rPr>
            </w:pPr>
            <w:r w:rsidRPr="00B91354">
              <w:rPr>
                <w:rFonts w:ascii="Times New Roman" w:hAnsi="Times New Roman" w:cs="Times New Roman"/>
                <w:b/>
                <w:sz w:val="20"/>
                <w:szCs w:val="20"/>
              </w:rPr>
              <w:t>Размер агентского вознаграждения к возврату (в том числе НДС 20%), руб.</w:t>
            </w:r>
          </w:p>
        </w:tc>
      </w:tr>
      <w:tr w:rsidR="005C36A5" w:rsidRPr="00B91354" w14:paraId="30862D94" w14:textId="77777777" w:rsidTr="008B53F9">
        <w:trPr>
          <w:trHeight w:val="70"/>
        </w:trPr>
        <w:tc>
          <w:tcPr>
            <w:tcW w:w="2181" w:type="dxa"/>
            <w:vMerge/>
            <w:vAlign w:val="center"/>
          </w:tcPr>
          <w:p w14:paraId="4EC82CF2"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1484" w:type="dxa"/>
            <w:shd w:val="clear" w:color="auto" w:fill="auto"/>
            <w:vAlign w:val="center"/>
          </w:tcPr>
          <w:p w14:paraId="70711062"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val="en-US" w:eastAsia="ru-RU"/>
              </w:rPr>
            </w:pPr>
            <w:r w:rsidRPr="00B91354">
              <w:rPr>
                <w:rFonts w:ascii="Times New Roman" w:eastAsia="Times New Roman" w:hAnsi="Times New Roman" w:cs="Times New Roman"/>
                <w:b/>
                <w:bCs/>
                <w:sz w:val="20"/>
                <w:szCs w:val="20"/>
                <w:lang w:eastAsia="ru-RU"/>
              </w:rPr>
              <w:t>Стоимость единицы, руб.</w:t>
            </w:r>
          </w:p>
        </w:tc>
        <w:tc>
          <w:tcPr>
            <w:tcW w:w="1106" w:type="dxa"/>
            <w:vAlign w:val="center"/>
          </w:tcPr>
          <w:p w14:paraId="3C8E82F4"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b/>
                <w:bCs/>
                <w:sz w:val="20"/>
                <w:szCs w:val="20"/>
                <w:lang w:eastAsia="ru-RU"/>
              </w:rPr>
            </w:pPr>
            <w:r w:rsidRPr="00B91354">
              <w:rPr>
                <w:rFonts w:ascii="Times New Roman" w:eastAsia="Times New Roman" w:hAnsi="Times New Roman" w:cs="Times New Roman"/>
                <w:b/>
                <w:bCs/>
                <w:sz w:val="20"/>
                <w:szCs w:val="20"/>
                <w:lang w:eastAsia="ru-RU"/>
              </w:rPr>
              <w:t>Ставка НДС, %</w:t>
            </w:r>
          </w:p>
        </w:tc>
        <w:tc>
          <w:tcPr>
            <w:tcW w:w="1537" w:type="dxa"/>
            <w:vMerge/>
            <w:vAlign w:val="center"/>
          </w:tcPr>
          <w:p w14:paraId="42428E27"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1812" w:type="dxa"/>
            <w:vMerge/>
            <w:shd w:val="clear" w:color="auto" w:fill="auto"/>
            <w:vAlign w:val="center"/>
          </w:tcPr>
          <w:p w14:paraId="0E543AE6"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2074" w:type="dxa"/>
            <w:vMerge/>
            <w:shd w:val="clear" w:color="auto" w:fill="auto"/>
            <w:vAlign w:val="center"/>
          </w:tcPr>
          <w:p w14:paraId="50643D08"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eastAsia="ru-RU"/>
              </w:rPr>
            </w:pPr>
          </w:p>
        </w:tc>
      </w:tr>
      <w:tr w:rsidR="005C36A5" w:rsidRPr="00B91354" w14:paraId="1CE8BA3D" w14:textId="77777777" w:rsidTr="008B53F9">
        <w:trPr>
          <w:trHeight w:val="241"/>
        </w:trPr>
        <w:tc>
          <w:tcPr>
            <w:tcW w:w="2181" w:type="dxa"/>
            <w:vAlign w:val="center"/>
          </w:tcPr>
          <w:p w14:paraId="268F6028" w14:textId="77777777" w:rsidR="0020596F" w:rsidRPr="00B91354" w:rsidRDefault="0020596F" w:rsidP="00D877DD">
            <w:pPr>
              <w:jc w:val="center"/>
              <w:rPr>
                <w:rFonts w:ascii="Times New Roman" w:hAnsi="Times New Roman" w:cs="Times New Roman"/>
                <w:sz w:val="20"/>
                <w:szCs w:val="20"/>
              </w:rPr>
            </w:pPr>
          </w:p>
        </w:tc>
        <w:tc>
          <w:tcPr>
            <w:tcW w:w="1484" w:type="dxa"/>
            <w:shd w:val="clear" w:color="auto" w:fill="auto"/>
            <w:vAlign w:val="center"/>
          </w:tcPr>
          <w:p w14:paraId="6568ACC1"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1106" w:type="dxa"/>
            <w:vAlign w:val="center"/>
          </w:tcPr>
          <w:p w14:paraId="7BB85A3A"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1537" w:type="dxa"/>
            <w:vAlign w:val="center"/>
          </w:tcPr>
          <w:p w14:paraId="6A6A5569"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1812" w:type="dxa"/>
            <w:shd w:val="clear" w:color="auto" w:fill="auto"/>
            <w:vAlign w:val="center"/>
          </w:tcPr>
          <w:p w14:paraId="0C5B7E2E"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2074" w:type="dxa"/>
            <w:shd w:val="clear" w:color="auto" w:fill="auto"/>
            <w:vAlign w:val="center"/>
          </w:tcPr>
          <w:p w14:paraId="2D0466CE" w14:textId="77777777" w:rsidR="0020596F" w:rsidRPr="00B91354" w:rsidRDefault="0020596F" w:rsidP="00D877DD">
            <w:pPr>
              <w:widowControl w:val="0"/>
              <w:autoSpaceDE w:val="0"/>
              <w:autoSpaceDN w:val="0"/>
              <w:adjustRightInd w:val="0"/>
              <w:jc w:val="center"/>
              <w:rPr>
                <w:rFonts w:ascii="Times New Roman" w:eastAsia="Times New Roman" w:hAnsi="Times New Roman" w:cs="Times New Roman"/>
                <w:sz w:val="20"/>
                <w:szCs w:val="20"/>
                <w:lang w:eastAsia="ru-RU"/>
              </w:rPr>
            </w:pPr>
          </w:p>
        </w:tc>
      </w:tr>
    </w:tbl>
    <w:p w14:paraId="273D81FD" w14:textId="35C7B511" w:rsidR="0020596F" w:rsidRPr="00B91354" w:rsidRDefault="00B21D39" w:rsidP="00780CD3">
      <w:pPr>
        <w:tabs>
          <w:tab w:val="left" w:pos="851"/>
          <w:tab w:val="left" w:pos="993"/>
        </w:tabs>
        <w:spacing w:before="120"/>
        <w:ind w:firstLine="709"/>
        <w:jc w:val="both"/>
        <w:rPr>
          <w:rFonts w:ascii="Times New Roman" w:hAnsi="Times New Roman" w:cs="Times New Roman"/>
        </w:rPr>
      </w:pPr>
      <w:r w:rsidRPr="00B91354">
        <w:rPr>
          <w:rFonts w:ascii="Times New Roman" w:hAnsi="Times New Roman" w:cs="Times New Roman"/>
        </w:rPr>
        <w:t>4.</w:t>
      </w:r>
      <w:r w:rsidR="00992906" w:rsidRPr="00B91354">
        <w:rPr>
          <w:rFonts w:ascii="Times New Roman" w:hAnsi="Times New Roman" w:cs="Times New Roman"/>
        </w:rPr>
        <w:tab/>
      </w:r>
      <w:r w:rsidR="0020596F" w:rsidRPr="00B91354">
        <w:rPr>
          <w:rFonts w:ascii="Times New Roman" w:hAnsi="Times New Roman" w:cs="Times New Roman"/>
        </w:rPr>
        <w:t xml:space="preserve">Сумма, подлежащая перечислению Агентом в адрес Принципала (за вычетом агентского вознаграждения): _____ (_______) руб. ___ коп. </w:t>
      </w:r>
    </w:p>
    <w:p w14:paraId="7DB099DA" w14:textId="6F6288AC" w:rsidR="0020596F" w:rsidRPr="00B91354" w:rsidRDefault="00B21D39" w:rsidP="00780CD3">
      <w:pPr>
        <w:tabs>
          <w:tab w:val="left" w:pos="851"/>
          <w:tab w:val="left" w:pos="993"/>
        </w:tabs>
        <w:ind w:firstLine="709"/>
        <w:jc w:val="both"/>
        <w:rPr>
          <w:rFonts w:ascii="Times New Roman" w:hAnsi="Times New Roman" w:cs="Times New Roman"/>
        </w:rPr>
      </w:pPr>
      <w:r w:rsidRPr="00B91354">
        <w:rPr>
          <w:rFonts w:ascii="Times New Roman" w:hAnsi="Times New Roman" w:cs="Times New Roman"/>
        </w:rPr>
        <w:t>5.</w:t>
      </w:r>
      <w:r w:rsidR="00992906" w:rsidRPr="00B91354">
        <w:rPr>
          <w:rFonts w:ascii="Times New Roman" w:hAnsi="Times New Roman" w:cs="Times New Roman"/>
        </w:rPr>
        <w:tab/>
      </w:r>
      <w:r w:rsidR="0020596F" w:rsidRPr="00B91354">
        <w:rPr>
          <w:rFonts w:ascii="Times New Roman" w:hAnsi="Times New Roman" w:cs="Times New Roman"/>
        </w:rPr>
        <w:t xml:space="preserve">Сумма агентского вознаграждения, удержанная Агентом в соответствии </w:t>
      </w:r>
      <w:r w:rsidR="00992906" w:rsidRPr="00B91354">
        <w:rPr>
          <w:rFonts w:ascii="Times New Roman" w:hAnsi="Times New Roman" w:cs="Times New Roman"/>
        </w:rPr>
        <w:br/>
      </w:r>
      <w:r w:rsidR="0020596F" w:rsidRPr="00B91354">
        <w:rPr>
          <w:rFonts w:ascii="Times New Roman" w:hAnsi="Times New Roman" w:cs="Times New Roman"/>
        </w:rPr>
        <w:t>с условиями Договора: _____ (_____) руб. ___ коп., в том числе НДС 20%.</w:t>
      </w:r>
    </w:p>
    <w:p w14:paraId="7B0B4351" w14:textId="322227A5" w:rsidR="0020596F" w:rsidRPr="00B91354" w:rsidRDefault="00B21D39" w:rsidP="00780CD3">
      <w:pPr>
        <w:tabs>
          <w:tab w:val="left" w:pos="851"/>
          <w:tab w:val="left" w:pos="993"/>
        </w:tabs>
        <w:ind w:firstLine="709"/>
        <w:jc w:val="both"/>
        <w:rPr>
          <w:rFonts w:ascii="Times New Roman" w:hAnsi="Times New Roman" w:cs="Times New Roman"/>
        </w:rPr>
      </w:pPr>
      <w:r w:rsidRPr="00B91354">
        <w:rPr>
          <w:rFonts w:ascii="Times New Roman" w:hAnsi="Times New Roman" w:cs="Times New Roman"/>
        </w:rPr>
        <w:t>6.</w:t>
      </w:r>
      <w:r w:rsidR="00992906" w:rsidRPr="00B91354">
        <w:rPr>
          <w:rFonts w:ascii="Times New Roman" w:hAnsi="Times New Roman" w:cs="Times New Roman"/>
        </w:rPr>
        <w:tab/>
      </w:r>
      <w:r w:rsidR="0020596F" w:rsidRPr="00B91354">
        <w:rPr>
          <w:rFonts w:ascii="Times New Roman" w:hAnsi="Times New Roman" w:cs="Times New Roman"/>
        </w:rPr>
        <w:t xml:space="preserve">Стороны по выполнению поручения в </w:t>
      </w:r>
      <w:r w:rsidR="00743C00" w:rsidRPr="00B91354">
        <w:rPr>
          <w:rFonts w:ascii="Times New Roman" w:hAnsi="Times New Roman" w:cs="Times New Roman"/>
        </w:rPr>
        <w:t>О</w:t>
      </w:r>
      <w:r w:rsidR="0020596F" w:rsidRPr="00B91354">
        <w:rPr>
          <w:rFonts w:ascii="Times New Roman" w:hAnsi="Times New Roman" w:cs="Times New Roman"/>
        </w:rPr>
        <w:t xml:space="preserve">тчетном периоде претензий друг к другу </w:t>
      </w:r>
      <w:r w:rsidR="00992906" w:rsidRPr="00B91354">
        <w:rPr>
          <w:rFonts w:ascii="Times New Roman" w:hAnsi="Times New Roman" w:cs="Times New Roman"/>
        </w:rPr>
        <w:br/>
      </w:r>
      <w:r w:rsidR="0020596F" w:rsidRPr="00B91354">
        <w:rPr>
          <w:rFonts w:ascii="Times New Roman" w:hAnsi="Times New Roman" w:cs="Times New Roman"/>
        </w:rPr>
        <w:t xml:space="preserve">не имеют. </w:t>
      </w:r>
    </w:p>
    <w:bookmarkEnd w:id="26"/>
    <w:p w14:paraId="18597B40" w14:textId="77777777" w:rsidR="003D0A7C" w:rsidRPr="00B91354" w:rsidRDefault="003D0A7C" w:rsidP="00D877DD">
      <w:pPr>
        <w:widowControl w:val="0"/>
        <w:suppressAutoHyphens/>
        <w:autoSpaceDE w:val="0"/>
        <w:autoSpaceDN w:val="0"/>
        <w:adjustRightInd w:val="0"/>
        <w:jc w:val="both"/>
        <w:rPr>
          <w:rFonts w:ascii="Times New Roman" w:eastAsia="Times New Roman" w:hAnsi="Times New Roman" w:cs="Times New Roman"/>
          <w:lang w:eastAsia="ru-RU"/>
        </w:rPr>
      </w:pPr>
    </w:p>
    <w:tbl>
      <w:tblPr>
        <w:tblStyle w:val="a8"/>
        <w:tblW w:w="4734"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417"/>
      </w:tblGrid>
      <w:tr w:rsidR="004D0AF2" w:rsidRPr="00B91354" w14:paraId="022A9F53" w14:textId="6E3C30FA" w:rsidTr="00E55F7C">
        <w:trPr>
          <w:trHeight w:val="850"/>
        </w:trPr>
        <w:tc>
          <w:tcPr>
            <w:tcW w:w="2578" w:type="pct"/>
          </w:tcPr>
          <w:p w14:paraId="657C0308" w14:textId="77777777" w:rsidR="004D0AF2" w:rsidRPr="00B91354" w:rsidRDefault="004D0AF2" w:rsidP="00D877DD">
            <w:pPr>
              <w:tabs>
                <w:tab w:val="left" w:pos="567"/>
              </w:tabs>
              <w:rPr>
                <w:sz w:val="24"/>
                <w:szCs w:val="24"/>
              </w:rPr>
            </w:pPr>
            <w:r w:rsidRPr="00B91354">
              <w:rPr>
                <w:sz w:val="24"/>
                <w:szCs w:val="24"/>
              </w:rPr>
              <w:t>АНО «Проектный офис по развитию туризма и гостеприимства Москвы»</w:t>
            </w:r>
          </w:p>
          <w:p w14:paraId="618D3B59" w14:textId="77777777" w:rsidR="004D0AF2" w:rsidRPr="00B91354" w:rsidRDefault="004D0AF2" w:rsidP="00D877DD">
            <w:pPr>
              <w:rPr>
                <w:sz w:val="24"/>
                <w:szCs w:val="24"/>
              </w:rPr>
            </w:pPr>
          </w:p>
        </w:tc>
        <w:tc>
          <w:tcPr>
            <w:tcW w:w="2422" w:type="pct"/>
          </w:tcPr>
          <w:p w14:paraId="162FDBC9" w14:textId="77777777" w:rsidR="004D0AF2" w:rsidRPr="00B91354" w:rsidRDefault="004D0AF2" w:rsidP="00D877DD">
            <w:pPr>
              <w:tabs>
                <w:tab w:val="left" w:pos="567"/>
              </w:tabs>
            </w:pPr>
          </w:p>
        </w:tc>
      </w:tr>
      <w:tr w:rsidR="004D0AF2" w:rsidRPr="00B91354" w14:paraId="7B2FD633" w14:textId="450F7653" w:rsidTr="00E55F7C">
        <w:tc>
          <w:tcPr>
            <w:tcW w:w="2578" w:type="pct"/>
          </w:tcPr>
          <w:p w14:paraId="382EEC66" w14:textId="77777777" w:rsidR="004D0AF2" w:rsidRPr="00B91354" w:rsidRDefault="004D0AF2" w:rsidP="00D877DD">
            <w:pPr>
              <w:rPr>
                <w:sz w:val="24"/>
                <w:szCs w:val="24"/>
              </w:rPr>
            </w:pPr>
            <w:r w:rsidRPr="00B91354">
              <w:rPr>
                <w:sz w:val="24"/>
                <w:szCs w:val="24"/>
              </w:rPr>
              <w:t>Должность</w:t>
            </w:r>
            <w:r w:rsidRPr="00B91354">
              <w:rPr>
                <w:strike/>
                <w:sz w:val="24"/>
                <w:szCs w:val="24"/>
              </w:rPr>
              <w:t xml:space="preserve"> </w:t>
            </w:r>
          </w:p>
        </w:tc>
        <w:tc>
          <w:tcPr>
            <w:tcW w:w="2422" w:type="pct"/>
          </w:tcPr>
          <w:p w14:paraId="7D3B32DA" w14:textId="77777777" w:rsidR="004D0AF2" w:rsidRPr="00B91354" w:rsidRDefault="004D0AF2" w:rsidP="00D877DD"/>
        </w:tc>
      </w:tr>
      <w:tr w:rsidR="004D0AF2" w:rsidRPr="005C36A5" w14:paraId="4B222A3C" w14:textId="631ADA31" w:rsidTr="00E55F7C">
        <w:trPr>
          <w:trHeight w:val="703"/>
        </w:trPr>
        <w:tc>
          <w:tcPr>
            <w:tcW w:w="2578" w:type="pct"/>
          </w:tcPr>
          <w:p w14:paraId="75396EDD" w14:textId="77777777" w:rsidR="004D0AF2" w:rsidRPr="00B91354" w:rsidRDefault="004D0AF2" w:rsidP="00D877DD">
            <w:pPr>
              <w:overflowPunct w:val="0"/>
              <w:autoSpaceDE w:val="0"/>
              <w:autoSpaceDN w:val="0"/>
              <w:adjustRightInd w:val="0"/>
              <w:textAlignment w:val="baseline"/>
              <w:rPr>
                <w:sz w:val="24"/>
                <w:szCs w:val="24"/>
              </w:rPr>
            </w:pPr>
          </w:p>
          <w:p w14:paraId="56DE02EE" w14:textId="513055DA" w:rsidR="004D0AF2" w:rsidRPr="00B91354" w:rsidRDefault="004D0AF2" w:rsidP="00D877DD">
            <w:pPr>
              <w:rPr>
                <w:sz w:val="24"/>
                <w:szCs w:val="24"/>
              </w:rPr>
            </w:pPr>
            <w:r w:rsidRPr="00B91354">
              <w:rPr>
                <w:sz w:val="24"/>
                <w:szCs w:val="24"/>
              </w:rPr>
              <w:t>/_______________/ Фамилия И.О.</w:t>
            </w:r>
          </w:p>
          <w:p w14:paraId="1E234BDD" w14:textId="6C7A221F" w:rsidR="004D0AF2" w:rsidRPr="00E20E84" w:rsidRDefault="004D0AF2" w:rsidP="00D877DD">
            <w:pPr>
              <w:rPr>
                <w:b/>
                <w:bCs/>
                <w:sz w:val="24"/>
                <w:szCs w:val="24"/>
              </w:rPr>
            </w:pPr>
            <w:r w:rsidRPr="00B91354">
              <w:rPr>
                <w:sz w:val="24"/>
                <w:szCs w:val="24"/>
              </w:rPr>
              <w:t>м. п.</w:t>
            </w:r>
          </w:p>
        </w:tc>
        <w:tc>
          <w:tcPr>
            <w:tcW w:w="2422" w:type="pct"/>
          </w:tcPr>
          <w:p w14:paraId="18317387" w14:textId="77777777" w:rsidR="004D0AF2" w:rsidRPr="00E20E84" w:rsidRDefault="004D0AF2" w:rsidP="00D877DD">
            <w:pPr>
              <w:overflowPunct w:val="0"/>
              <w:autoSpaceDE w:val="0"/>
              <w:autoSpaceDN w:val="0"/>
              <w:adjustRightInd w:val="0"/>
              <w:textAlignment w:val="baseline"/>
            </w:pPr>
          </w:p>
        </w:tc>
      </w:tr>
    </w:tbl>
    <w:p w14:paraId="15DD2E7A" w14:textId="77777777" w:rsidR="00B21D39" w:rsidRPr="00780CD3" w:rsidRDefault="00B21D39" w:rsidP="00507068">
      <w:pPr>
        <w:rPr>
          <w:rFonts w:ascii="Times New Roman" w:eastAsia="Times New Roman" w:hAnsi="Times New Roman" w:cs="Times New Roman"/>
          <w:i/>
          <w:iCs/>
          <w:lang w:eastAsia="ru-RU"/>
        </w:rPr>
      </w:pPr>
    </w:p>
    <w:sectPr w:rsidR="00B21D39" w:rsidRPr="00780CD3" w:rsidSect="00780CD3">
      <w:pgSz w:w="11900" w:h="16840"/>
      <w:pgMar w:top="1134" w:right="85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2304" w14:textId="77777777" w:rsidR="00C222B4" w:rsidRDefault="00C222B4" w:rsidP="008E59FD">
      <w:r>
        <w:separator/>
      </w:r>
    </w:p>
  </w:endnote>
  <w:endnote w:type="continuationSeparator" w:id="0">
    <w:p w14:paraId="6A31A315" w14:textId="77777777" w:rsidR="00C222B4" w:rsidRDefault="00C222B4" w:rsidP="008E59FD">
      <w:r>
        <w:continuationSeparator/>
      </w:r>
    </w:p>
  </w:endnote>
  <w:endnote w:type="continuationNotice" w:id="1">
    <w:p w14:paraId="766B44FB" w14:textId="77777777" w:rsidR="00C222B4" w:rsidRDefault="00C22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8030" w14:textId="77777777" w:rsidR="00C222B4" w:rsidRDefault="00C222B4" w:rsidP="008E59FD">
      <w:r>
        <w:separator/>
      </w:r>
    </w:p>
  </w:footnote>
  <w:footnote w:type="continuationSeparator" w:id="0">
    <w:p w14:paraId="13085F77" w14:textId="77777777" w:rsidR="00C222B4" w:rsidRDefault="00C222B4" w:rsidP="008E59FD">
      <w:r>
        <w:continuationSeparator/>
      </w:r>
    </w:p>
  </w:footnote>
  <w:footnote w:type="continuationNotice" w:id="1">
    <w:p w14:paraId="7F4D031A" w14:textId="77777777" w:rsidR="00C222B4" w:rsidRDefault="00C22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91546"/>
      <w:docPartObj>
        <w:docPartGallery w:val="Page Numbers (Top of Page)"/>
        <w:docPartUnique/>
      </w:docPartObj>
    </w:sdtPr>
    <w:sdtEndPr/>
    <w:sdtContent>
      <w:p w14:paraId="09DCA23E" w14:textId="08B4D3F7" w:rsidR="008E59FD" w:rsidRDefault="008E59FD" w:rsidP="00780CD3">
        <w:pPr>
          <w:pStyle w:val="af2"/>
          <w:jc w:val="center"/>
        </w:pPr>
        <w:r w:rsidRPr="003D6A9E">
          <w:rPr>
            <w:rFonts w:ascii="Times New Roman" w:hAnsi="Times New Roman" w:cs="Times New Roman"/>
          </w:rPr>
          <w:fldChar w:fldCharType="begin"/>
        </w:r>
        <w:r w:rsidRPr="003D6A9E">
          <w:rPr>
            <w:rFonts w:ascii="Times New Roman" w:hAnsi="Times New Roman" w:cs="Times New Roman"/>
          </w:rPr>
          <w:instrText>PAGE   \* MERGEFORMAT</w:instrText>
        </w:r>
        <w:r w:rsidRPr="003D6A9E">
          <w:rPr>
            <w:rFonts w:ascii="Times New Roman" w:hAnsi="Times New Roman" w:cs="Times New Roman"/>
          </w:rPr>
          <w:fldChar w:fldCharType="separate"/>
        </w:r>
        <w:r w:rsidRPr="003D6A9E">
          <w:rPr>
            <w:rFonts w:ascii="Times New Roman" w:hAnsi="Times New Roman" w:cs="Times New Roman"/>
          </w:rPr>
          <w:t>2</w:t>
        </w:r>
        <w:r w:rsidRPr="003D6A9E">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638"/>
    <w:multiLevelType w:val="multilevel"/>
    <w:tmpl w:val="385C7AD4"/>
    <w:lvl w:ilvl="0">
      <w:start w:val="3"/>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6A400E9"/>
    <w:multiLevelType w:val="hybridMultilevel"/>
    <w:tmpl w:val="2022FD32"/>
    <w:lvl w:ilvl="0" w:tplc="2CFC0334">
      <w:start w:val="4"/>
      <w:numFmt w:val="decimal"/>
      <w:lvlText w:val="%1."/>
      <w:lvlJc w:val="left"/>
      <w:pPr>
        <w:ind w:left="1069" w:hanging="360"/>
      </w:pPr>
      <w:rPr>
        <w:rFonts w:ascii="Times New Roman" w:hAnsi="Times New Roman" w:cs="Times New Roman" w:hint="default"/>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AB3859"/>
    <w:multiLevelType w:val="multilevel"/>
    <w:tmpl w:val="E812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C6A2A"/>
    <w:multiLevelType w:val="hybridMultilevel"/>
    <w:tmpl w:val="12269BFA"/>
    <w:lvl w:ilvl="0" w:tplc="3ACAD76A">
      <w:start w:val="1"/>
      <w:numFmt w:val="decimal"/>
      <w:lvlText w:val="%1."/>
      <w:lvlJc w:val="left"/>
      <w:pPr>
        <w:ind w:left="1069" w:hanging="360"/>
      </w:pPr>
      <w:rPr>
        <w:rFonts w:hint="default"/>
        <w:i w:val="0"/>
        <w:iCs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F37303"/>
    <w:multiLevelType w:val="hybridMultilevel"/>
    <w:tmpl w:val="199A8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91B2568"/>
    <w:multiLevelType w:val="hybridMultilevel"/>
    <w:tmpl w:val="710E7F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7D3655"/>
    <w:multiLevelType w:val="hybridMultilevel"/>
    <w:tmpl w:val="0EA2E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EB4087"/>
    <w:multiLevelType w:val="hybridMultilevel"/>
    <w:tmpl w:val="568E10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5D27CA3"/>
    <w:multiLevelType w:val="multilevel"/>
    <w:tmpl w:val="7F38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48317A"/>
    <w:multiLevelType w:val="multilevel"/>
    <w:tmpl w:val="BAEEE90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407624BD"/>
    <w:multiLevelType w:val="multilevel"/>
    <w:tmpl w:val="1ACA0C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2F15225"/>
    <w:multiLevelType w:val="multilevel"/>
    <w:tmpl w:val="19F4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F54592"/>
    <w:multiLevelType w:val="multilevel"/>
    <w:tmpl w:val="A6580F04"/>
    <w:lvl w:ilvl="0">
      <w:start w:val="4"/>
      <w:numFmt w:val="none"/>
      <w:lvlText w:val="4.4."/>
      <w:lvlJc w:val="left"/>
      <w:pPr>
        <w:ind w:left="390" w:hanging="390"/>
      </w:pPr>
      <w:rPr>
        <w:rFonts w:hint="default"/>
        <w:b/>
        <w:bCs/>
      </w:rPr>
    </w:lvl>
    <w:lvl w:ilvl="1">
      <w:start w:val="1"/>
      <w:numFmt w:val="none"/>
      <w:lvlText w:val="4.3. "/>
      <w:lvlJc w:val="left"/>
      <w:pPr>
        <w:ind w:left="720" w:hanging="720"/>
      </w:pPr>
      <w:rPr>
        <w:rFonts w:hint="default"/>
        <w:b w:val="0"/>
        <w:bCs w:val="0"/>
      </w:rPr>
    </w:lvl>
    <w:lvl w:ilvl="2">
      <w:start w:val="1"/>
      <w:numFmt w:val="decimal"/>
      <w:lvlText w:val="%14.4.%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486CC2"/>
    <w:multiLevelType w:val="multilevel"/>
    <w:tmpl w:val="43CC49E6"/>
    <w:lvl w:ilvl="0">
      <w:start w:val="2"/>
      <w:numFmt w:val="decimal"/>
      <w:lvlText w:val="%1"/>
      <w:lvlJc w:val="left"/>
      <w:pPr>
        <w:ind w:left="480" w:hanging="480"/>
      </w:pPr>
      <w:rPr>
        <w:rFonts w:hint="default"/>
        <w:color w:val="auto"/>
      </w:rPr>
    </w:lvl>
    <w:lvl w:ilvl="1">
      <w:start w:val="9"/>
      <w:numFmt w:val="decimal"/>
      <w:lvlText w:val="%1.%2"/>
      <w:lvlJc w:val="left"/>
      <w:pPr>
        <w:ind w:left="1020" w:hanging="480"/>
      </w:pPr>
      <w:rPr>
        <w:rFonts w:hint="default"/>
        <w:color w:val="auto"/>
      </w:rPr>
    </w:lvl>
    <w:lvl w:ilvl="2">
      <w:start w:val="2"/>
      <w:numFmt w:val="decimal"/>
      <w:lvlText w:val="%1.%2.%3."/>
      <w:lvlJc w:val="left"/>
      <w:pPr>
        <w:ind w:left="6674" w:hanging="720"/>
      </w:pPr>
      <w:rPr>
        <w:rFonts w:hint="default"/>
        <w:strike w:val="0"/>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6120" w:hanging="1800"/>
      </w:pPr>
      <w:rPr>
        <w:rFonts w:hint="default"/>
        <w:color w:val="auto"/>
      </w:rPr>
    </w:lvl>
  </w:abstractNum>
  <w:abstractNum w:abstractNumId="14" w15:restartNumberingAfterBreak="0">
    <w:nsid w:val="589F199D"/>
    <w:multiLevelType w:val="hybridMultilevel"/>
    <w:tmpl w:val="021EB5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D677EB7"/>
    <w:multiLevelType w:val="multilevel"/>
    <w:tmpl w:val="C7A6A69C"/>
    <w:lvl w:ilvl="0">
      <w:start w:val="5"/>
      <w:numFmt w:val="none"/>
      <w:lvlText w:val="3."/>
      <w:lvlJc w:val="left"/>
      <w:pPr>
        <w:ind w:left="720" w:hanging="360"/>
      </w:pPr>
      <w:rPr>
        <w:rFonts w:hint="default"/>
        <w:b/>
        <w:bCs/>
      </w:rPr>
    </w:lvl>
    <w:lvl w:ilvl="1">
      <w:start w:val="1"/>
      <w:numFmt w:val="decimal"/>
      <w:isLgl/>
      <w:lvlText w:val="3.%2."/>
      <w:lvlJc w:val="left"/>
      <w:pPr>
        <w:ind w:left="720" w:hanging="360"/>
      </w:pPr>
      <w:rPr>
        <w:rFonts w:eastAsia="Times New Roman" w:hint="default"/>
      </w:rPr>
    </w:lvl>
    <w:lvl w:ilvl="2">
      <w:start w:val="1"/>
      <w:numFmt w:val="decimal"/>
      <w:isLgl/>
      <w:lvlText w:val="%13.%2.%3."/>
      <w:lvlJc w:val="left"/>
      <w:pPr>
        <w:ind w:left="1080" w:hanging="720"/>
      </w:pPr>
      <w:rPr>
        <w:rFonts w:eastAsia="Times New Roman" w:hint="default"/>
      </w:rPr>
    </w:lvl>
    <w:lvl w:ilvl="3">
      <w:start w:val="1"/>
      <w:numFmt w:val="decimal"/>
      <w:isLgl/>
      <w:lvlText w:val="%13.%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6" w15:restartNumberingAfterBreak="0">
    <w:nsid w:val="5D816628"/>
    <w:multiLevelType w:val="multilevel"/>
    <w:tmpl w:val="664C0642"/>
    <w:lvl w:ilvl="0">
      <w:start w:val="4"/>
      <w:numFmt w:val="decimal"/>
      <w:lvlText w:val="%1."/>
      <w:lvlJc w:val="left"/>
      <w:pPr>
        <w:ind w:left="390" w:hanging="390"/>
      </w:pPr>
      <w:rPr>
        <w:rFonts w:hint="default"/>
      </w:rPr>
    </w:lvl>
    <w:lvl w:ilvl="1">
      <w:start w:val="1"/>
      <w:numFmt w:val="decimal"/>
      <w:lvlText w:val="5.%2"/>
      <w:lvlJc w:val="left"/>
      <w:pPr>
        <w:ind w:left="720" w:hanging="720"/>
      </w:pPr>
      <w:rPr>
        <w:rFonts w:hint="default"/>
        <w:b w:val="0"/>
        <w:bCs w:val="0"/>
      </w:rPr>
    </w:lvl>
    <w:lvl w:ilvl="2">
      <w:start w:val="1"/>
      <w:numFmt w:val="decimal"/>
      <w:lvlText w:val="%1.1.%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605AF3"/>
    <w:multiLevelType w:val="multilevel"/>
    <w:tmpl w:val="241821C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800" w:hanging="720"/>
      </w:pPr>
      <w:rPr>
        <w:rFonts w:hint="default"/>
        <w:i w:val="0"/>
        <w:iCs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4D22B98"/>
    <w:multiLevelType w:val="multilevel"/>
    <w:tmpl w:val="63EC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792A09"/>
    <w:multiLevelType w:val="hybridMultilevel"/>
    <w:tmpl w:val="CCE86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A723592"/>
    <w:multiLevelType w:val="multilevel"/>
    <w:tmpl w:val="DB588372"/>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DAB5C6C"/>
    <w:multiLevelType w:val="multilevel"/>
    <w:tmpl w:val="54501C46"/>
    <w:lvl w:ilvl="0">
      <w:start w:val="2"/>
      <w:numFmt w:val="decimal"/>
      <w:lvlText w:val="%1."/>
      <w:lvlJc w:val="left"/>
      <w:pPr>
        <w:ind w:left="540" w:hanging="540"/>
      </w:pPr>
      <w:rPr>
        <w:rFonts w:hint="default"/>
      </w:rPr>
    </w:lvl>
    <w:lvl w:ilvl="1">
      <w:start w:val="1"/>
      <w:numFmt w:val="decimal"/>
      <w:lvlText w:val="6.%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DC66BC9"/>
    <w:multiLevelType w:val="multilevel"/>
    <w:tmpl w:val="8E26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395396">
    <w:abstractNumId w:val="22"/>
  </w:num>
  <w:num w:numId="2" w16cid:durableId="683677557">
    <w:abstractNumId w:val="18"/>
  </w:num>
  <w:num w:numId="3" w16cid:durableId="68506811">
    <w:abstractNumId w:val="11"/>
  </w:num>
  <w:num w:numId="4" w16cid:durableId="1102921839">
    <w:abstractNumId w:val="2"/>
  </w:num>
  <w:num w:numId="5" w16cid:durableId="281499397">
    <w:abstractNumId w:val="8"/>
  </w:num>
  <w:num w:numId="6" w16cid:durableId="1190799471">
    <w:abstractNumId w:val="17"/>
  </w:num>
  <w:num w:numId="7" w16cid:durableId="1439371904">
    <w:abstractNumId w:val="15"/>
  </w:num>
  <w:num w:numId="8" w16cid:durableId="206525017">
    <w:abstractNumId w:val="16"/>
  </w:num>
  <w:num w:numId="9" w16cid:durableId="1770085076">
    <w:abstractNumId w:val="21"/>
  </w:num>
  <w:num w:numId="10" w16cid:durableId="878056281">
    <w:abstractNumId w:val="9"/>
  </w:num>
  <w:num w:numId="11" w16cid:durableId="452676172">
    <w:abstractNumId w:val="10"/>
  </w:num>
  <w:num w:numId="12" w16cid:durableId="367876376">
    <w:abstractNumId w:val="6"/>
  </w:num>
  <w:num w:numId="13" w16cid:durableId="343172416">
    <w:abstractNumId w:val="5"/>
  </w:num>
  <w:num w:numId="14" w16cid:durableId="1125151331">
    <w:abstractNumId w:val="20"/>
  </w:num>
  <w:num w:numId="15" w16cid:durableId="1759865195">
    <w:abstractNumId w:val="3"/>
  </w:num>
  <w:num w:numId="16" w16cid:durableId="1616595922">
    <w:abstractNumId w:val="1"/>
  </w:num>
  <w:num w:numId="17" w16cid:durableId="1105344922">
    <w:abstractNumId w:val="7"/>
  </w:num>
  <w:num w:numId="18" w16cid:durableId="1505590246">
    <w:abstractNumId w:val="19"/>
  </w:num>
  <w:num w:numId="19" w16cid:durableId="219245731">
    <w:abstractNumId w:val="14"/>
  </w:num>
  <w:num w:numId="20" w16cid:durableId="2100635344">
    <w:abstractNumId w:val="12"/>
  </w:num>
  <w:num w:numId="21" w16cid:durableId="895167935">
    <w:abstractNumId w:val="0"/>
  </w:num>
  <w:num w:numId="22" w16cid:durableId="2086143692">
    <w:abstractNumId w:val="4"/>
  </w:num>
  <w:num w:numId="23" w16cid:durableId="16990400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trackRevisions/>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9C5"/>
    <w:rsid w:val="00001BFE"/>
    <w:rsid w:val="00002B45"/>
    <w:rsid w:val="0000303D"/>
    <w:rsid w:val="000068D6"/>
    <w:rsid w:val="00015CA1"/>
    <w:rsid w:val="00020021"/>
    <w:rsid w:val="0002211D"/>
    <w:rsid w:val="000227C0"/>
    <w:rsid w:val="000238DD"/>
    <w:rsid w:val="00023B20"/>
    <w:rsid w:val="00025AF6"/>
    <w:rsid w:val="00025BCB"/>
    <w:rsid w:val="000277B2"/>
    <w:rsid w:val="00031121"/>
    <w:rsid w:val="000342A5"/>
    <w:rsid w:val="00040143"/>
    <w:rsid w:val="000435F2"/>
    <w:rsid w:val="00050B39"/>
    <w:rsid w:val="00055AE1"/>
    <w:rsid w:val="00056022"/>
    <w:rsid w:val="000572B1"/>
    <w:rsid w:val="000574AE"/>
    <w:rsid w:val="0006644D"/>
    <w:rsid w:val="00071367"/>
    <w:rsid w:val="00073E0A"/>
    <w:rsid w:val="00082041"/>
    <w:rsid w:val="00090DCD"/>
    <w:rsid w:val="000A3951"/>
    <w:rsid w:val="000B0DD7"/>
    <w:rsid w:val="000B1CB9"/>
    <w:rsid w:val="000B1DD9"/>
    <w:rsid w:val="000B2F7E"/>
    <w:rsid w:val="000B497A"/>
    <w:rsid w:val="000C5B8F"/>
    <w:rsid w:val="000C6A51"/>
    <w:rsid w:val="000C7972"/>
    <w:rsid w:val="000D1292"/>
    <w:rsid w:val="000D35D4"/>
    <w:rsid w:val="000D3621"/>
    <w:rsid w:val="000D6E84"/>
    <w:rsid w:val="000E127D"/>
    <w:rsid w:val="000E18C7"/>
    <w:rsid w:val="000E1DE6"/>
    <w:rsid w:val="000F025A"/>
    <w:rsid w:val="000F06CE"/>
    <w:rsid w:val="000F17C8"/>
    <w:rsid w:val="00105176"/>
    <w:rsid w:val="00112C2B"/>
    <w:rsid w:val="00114D39"/>
    <w:rsid w:val="0011629A"/>
    <w:rsid w:val="0012022B"/>
    <w:rsid w:val="00125915"/>
    <w:rsid w:val="00125CFF"/>
    <w:rsid w:val="0012673B"/>
    <w:rsid w:val="00127176"/>
    <w:rsid w:val="00127390"/>
    <w:rsid w:val="00127B0C"/>
    <w:rsid w:val="00132267"/>
    <w:rsid w:val="0013294A"/>
    <w:rsid w:val="00134487"/>
    <w:rsid w:val="001365A7"/>
    <w:rsid w:val="00141406"/>
    <w:rsid w:val="00147B25"/>
    <w:rsid w:val="00150743"/>
    <w:rsid w:val="00150E61"/>
    <w:rsid w:val="001621BB"/>
    <w:rsid w:val="00163071"/>
    <w:rsid w:val="00171032"/>
    <w:rsid w:val="00172CCB"/>
    <w:rsid w:val="00175EE7"/>
    <w:rsid w:val="001803D7"/>
    <w:rsid w:val="00181A0E"/>
    <w:rsid w:val="00181DCA"/>
    <w:rsid w:val="00183245"/>
    <w:rsid w:val="00184792"/>
    <w:rsid w:val="00185644"/>
    <w:rsid w:val="00191E14"/>
    <w:rsid w:val="00196716"/>
    <w:rsid w:val="001971E5"/>
    <w:rsid w:val="001A16F9"/>
    <w:rsid w:val="001A2E16"/>
    <w:rsid w:val="001A747F"/>
    <w:rsid w:val="001B3FAB"/>
    <w:rsid w:val="001B7CE3"/>
    <w:rsid w:val="001C0D01"/>
    <w:rsid w:val="001C3CCD"/>
    <w:rsid w:val="001C6F0B"/>
    <w:rsid w:val="001E1E86"/>
    <w:rsid w:val="001E3169"/>
    <w:rsid w:val="001E4C13"/>
    <w:rsid w:val="001E621F"/>
    <w:rsid w:val="001E777B"/>
    <w:rsid w:val="001F15B8"/>
    <w:rsid w:val="001F17AD"/>
    <w:rsid w:val="001F345E"/>
    <w:rsid w:val="001F346F"/>
    <w:rsid w:val="001F38CC"/>
    <w:rsid w:val="001F58A2"/>
    <w:rsid w:val="001F68F4"/>
    <w:rsid w:val="00202CCC"/>
    <w:rsid w:val="0020596F"/>
    <w:rsid w:val="002062A2"/>
    <w:rsid w:val="002062C4"/>
    <w:rsid w:val="002070D5"/>
    <w:rsid w:val="0021087F"/>
    <w:rsid w:val="00213479"/>
    <w:rsid w:val="00214525"/>
    <w:rsid w:val="00215D87"/>
    <w:rsid w:val="00223D5C"/>
    <w:rsid w:val="0023112D"/>
    <w:rsid w:val="00234518"/>
    <w:rsid w:val="002345B0"/>
    <w:rsid w:val="00235C0C"/>
    <w:rsid w:val="00237C0D"/>
    <w:rsid w:val="002423A3"/>
    <w:rsid w:val="00256E09"/>
    <w:rsid w:val="002627F7"/>
    <w:rsid w:val="00262DB5"/>
    <w:rsid w:val="002642B8"/>
    <w:rsid w:val="00264885"/>
    <w:rsid w:val="00264F27"/>
    <w:rsid w:val="00265251"/>
    <w:rsid w:val="002658CE"/>
    <w:rsid w:val="0026646E"/>
    <w:rsid w:val="00267335"/>
    <w:rsid w:val="00273EE8"/>
    <w:rsid w:val="002759C2"/>
    <w:rsid w:val="00275D79"/>
    <w:rsid w:val="0028004B"/>
    <w:rsid w:val="00281B3D"/>
    <w:rsid w:val="0028237F"/>
    <w:rsid w:val="00282844"/>
    <w:rsid w:val="00294168"/>
    <w:rsid w:val="002A11E2"/>
    <w:rsid w:val="002A221B"/>
    <w:rsid w:val="002A5301"/>
    <w:rsid w:val="002A6B5C"/>
    <w:rsid w:val="002A7289"/>
    <w:rsid w:val="002A799D"/>
    <w:rsid w:val="002B389B"/>
    <w:rsid w:val="002C0DE2"/>
    <w:rsid w:val="002C173A"/>
    <w:rsid w:val="002C3104"/>
    <w:rsid w:val="002C7F34"/>
    <w:rsid w:val="002D2173"/>
    <w:rsid w:val="002D4A11"/>
    <w:rsid w:val="002D5687"/>
    <w:rsid w:val="002D61DD"/>
    <w:rsid w:val="002E1139"/>
    <w:rsid w:val="002E1ADC"/>
    <w:rsid w:val="002E3120"/>
    <w:rsid w:val="002E36CB"/>
    <w:rsid w:val="002E52F6"/>
    <w:rsid w:val="002F6FB4"/>
    <w:rsid w:val="00303157"/>
    <w:rsid w:val="003043BC"/>
    <w:rsid w:val="00304EE3"/>
    <w:rsid w:val="003065CC"/>
    <w:rsid w:val="0030690B"/>
    <w:rsid w:val="0031075C"/>
    <w:rsid w:val="00313395"/>
    <w:rsid w:val="00313AE5"/>
    <w:rsid w:val="00314146"/>
    <w:rsid w:val="003151E0"/>
    <w:rsid w:val="00315A84"/>
    <w:rsid w:val="0032608B"/>
    <w:rsid w:val="0032737E"/>
    <w:rsid w:val="0034052D"/>
    <w:rsid w:val="00341654"/>
    <w:rsid w:val="003423E5"/>
    <w:rsid w:val="0034394E"/>
    <w:rsid w:val="00360C7D"/>
    <w:rsid w:val="00365629"/>
    <w:rsid w:val="00366163"/>
    <w:rsid w:val="00375B09"/>
    <w:rsid w:val="00376E3A"/>
    <w:rsid w:val="003774B2"/>
    <w:rsid w:val="003811B8"/>
    <w:rsid w:val="0038198D"/>
    <w:rsid w:val="00382606"/>
    <w:rsid w:val="00385A98"/>
    <w:rsid w:val="003929DB"/>
    <w:rsid w:val="00397935"/>
    <w:rsid w:val="00397CE9"/>
    <w:rsid w:val="003A02B4"/>
    <w:rsid w:val="003A482F"/>
    <w:rsid w:val="003A4AE4"/>
    <w:rsid w:val="003A57CE"/>
    <w:rsid w:val="003B0F03"/>
    <w:rsid w:val="003B1AB0"/>
    <w:rsid w:val="003B2733"/>
    <w:rsid w:val="003B28D2"/>
    <w:rsid w:val="003B73F2"/>
    <w:rsid w:val="003C0E39"/>
    <w:rsid w:val="003C1690"/>
    <w:rsid w:val="003C4056"/>
    <w:rsid w:val="003C4985"/>
    <w:rsid w:val="003C7D34"/>
    <w:rsid w:val="003D0A7C"/>
    <w:rsid w:val="003D1930"/>
    <w:rsid w:val="003D194D"/>
    <w:rsid w:val="003D272F"/>
    <w:rsid w:val="003D3B63"/>
    <w:rsid w:val="003D54A0"/>
    <w:rsid w:val="003D6574"/>
    <w:rsid w:val="003D6A9E"/>
    <w:rsid w:val="003D6CE3"/>
    <w:rsid w:val="003E35AB"/>
    <w:rsid w:val="003E6487"/>
    <w:rsid w:val="003E6F93"/>
    <w:rsid w:val="003F4DB4"/>
    <w:rsid w:val="0040124C"/>
    <w:rsid w:val="00403B0E"/>
    <w:rsid w:val="004057BB"/>
    <w:rsid w:val="00405DFE"/>
    <w:rsid w:val="004069FB"/>
    <w:rsid w:val="00411324"/>
    <w:rsid w:val="00416162"/>
    <w:rsid w:val="00420A00"/>
    <w:rsid w:val="004211AA"/>
    <w:rsid w:val="00422C16"/>
    <w:rsid w:val="00422CAE"/>
    <w:rsid w:val="00423303"/>
    <w:rsid w:val="00424419"/>
    <w:rsid w:val="00426D06"/>
    <w:rsid w:val="00431958"/>
    <w:rsid w:val="004364E7"/>
    <w:rsid w:val="00440190"/>
    <w:rsid w:val="00442488"/>
    <w:rsid w:val="004432B6"/>
    <w:rsid w:val="0044660B"/>
    <w:rsid w:val="0045190A"/>
    <w:rsid w:val="004568BB"/>
    <w:rsid w:val="004630E2"/>
    <w:rsid w:val="0046370F"/>
    <w:rsid w:val="0047251F"/>
    <w:rsid w:val="00472942"/>
    <w:rsid w:val="004758C3"/>
    <w:rsid w:val="00475AAB"/>
    <w:rsid w:val="0047634F"/>
    <w:rsid w:val="004768B4"/>
    <w:rsid w:val="00480293"/>
    <w:rsid w:val="0048363A"/>
    <w:rsid w:val="004867A3"/>
    <w:rsid w:val="00491609"/>
    <w:rsid w:val="00492E64"/>
    <w:rsid w:val="0049359C"/>
    <w:rsid w:val="00494218"/>
    <w:rsid w:val="004961C1"/>
    <w:rsid w:val="00497748"/>
    <w:rsid w:val="004A1D91"/>
    <w:rsid w:val="004A7AFD"/>
    <w:rsid w:val="004B4BA3"/>
    <w:rsid w:val="004C4FE5"/>
    <w:rsid w:val="004C5547"/>
    <w:rsid w:val="004C6AAC"/>
    <w:rsid w:val="004D0AF2"/>
    <w:rsid w:val="004D5451"/>
    <w:rsid w:val="004E0001"/>
    <w:rsid w:val="004E2FE1"/>
    <w:rsid w:val="004E4D4D"/>
    <w:rsid w:val="004E69FE"/>
    <w:rsid w:val="004F3480"/>
    <w:rsid w:val="004F7EEF"/>
    <w:rsid w:val="0050196B"/>
    <w:rsid w:val="00504884"/>
    <w:rsid w:val="005054C1"/>
    <w:rsid w:val="00507068"/>
    <w:rsid w:val="00510697"/>
    <w:rsid w:val="00511DF2"/>
    <w:rsid w:val="00516611"/>
    <w:rsid w:val="00522B50"/>
    <w:rsid w:val="00523C0F"/>
    <w:rsid w:val="00523FCF"/>
    <w:rsid w:val="00524039"/>
    <w:rsid w:val="00525ADA"/>
    <w:rsid w:val="00532813"/>
    <w:rsid w:val="005346C0"/>
    <w:rsid w:val="00535802"/>
    <w:rsid w:val="0054531D"/>
    <w:rsid w:val="00547A24"/>
    <w:rsid w:val="0055255D"/>
    <w:rsid w:val="005541B4"/>
    <w:rsid w:val="00555CE4"/>
    <w:rsid w:val="00557FD2"/>
    <w:rsid w:val="00560889"/>
    <w:rsid w:val="00561705"/>
    <w:rsid w:val="005624DA"/>
    <w:rsid w:val="005767F3"/>
    <w:rsid w:val="00584B59"/>
    <w:rsid w:val="00584F1D"/>
    <w:rsid w:val="00587BFB"/>
    <w:rsid w:val="005960AE"/>
    <w:rsid w:val="0059674C"/>
    <w:rsid w:val="00596DC7"/>
    <w:rsid w:val="00596E60"/>
    <w:rsid w:val="005A026B"/>
    <w:rsid w:val="005A43C3"/>
    <w:rsid w:val="005A69C5"/>
    <w:rsid w:val="005B3085"/>
    <w:rsid w:val="005B6EC1"/>
    <w:rsid w:val="005C2053"/>
    <w:rsid w:val="005C36A5"/>
    <w:rsid w:val="005C3F9E"/>
    <w:rsid w:val="005C52F0"/>
    <w:rsid w:val="005D011C"/>
    <w:rsid w:val="005D165A"/>
    <w:rsid w:val="005D212B"/>
    <w:rsid w:val="005D40CC"/>
    <w:rsid w:val="005D5903"/>
    <w:rsid w:val="005E3EFF"/>
    <w:rsid w:val="005F1C6D"/>
    <w:rsid w:val="00602595"/>
    <w:rsid w:val="00606FAA"/>
    <w:rsid w:val="0061058F"/>
    <w:rsid w:val="00610D17"/>
    <w:rsid w:val="00610F1A"/>
    <w:rsid w:val="006129C7"/>
    <w:rsid w:val="006151F9"/>
    <w:rsid w:val="006232B7"/>
    <w:rsid w:val="006310E4"/>
    <w:rsid w:val="00633892"/>
    <w:rsid w:val="006411B8"/>
    <w:rsid w:val="006425E2"/>
    <w:rsid w:val="00642E83"/>
    <w:rsid w:val="006434C1"/>
    <w:rsid w:val="006467B1"/>
    <w:rsid w:val="006545F7"/>
    <w:rsid w:val="00665AF5"/>
    <w:rsid w:val="00665AF8"/>
    <w:rsid w:val="0067013F"/>
    <w:rsid w:val="00672EE3"/>
    <w:rsid w:val="00675ED9"/>
    <w:rsid w:val="006761F5"/>
    <w:rsid w:val="00676E8C"/>
    <w:rsid w:val="006826C3"/>
    <w:rsid w:val="00683BE4"/>
    <w:rsid w:val="006850E4"/>
    <w:rsid w:val="006971BB"/>
    <w:rsid w:val="006B0384"/>
    <w:rsid w:val="006B14B7"/>
    <w:rsid w:val="006B383C"/>
    <w:rsid w:val="006B43E4"/>
    <w:rsid w:val="006B6B6E"/>
    <w:rsid w:val="006C0518"/>
    <w:rsid w:val="006D543E"/>
    <w:rsid w:val="006E0B1A"/>
    <w:rsid w:val="006E14DE"/>
    <w:rsid w:val="006E449A"/>
    <w:rsid w:val="006E6E8C"/>
    <w:rsid w:val="006E76D9"/>
    <w:rsid w:val="006F4B72"/>
    <w:rsid w:val="006F656B"/>
    <w:rsid w:val="006F6C58"/>
    <w:rsid w:val="006F6FB2"/>
    <w:rsid w:val="006F7B48"/>
    <w:rsid w:val="0070100F"/>
    <w:rsid w:val="00701674"/>
    <w:rsid w:val="00703EDE"/>
    <w:rsid w:val="00705217"/>
    <w:rsid w:val="007129D3"/>
    <w:rsid w:val="00713CFE"/>
    <w:rsid w:val="00720B6F"/>
    <w:rsid w:val="007265D8"/>
    <w:rsid w:val="00726C5A"/>
    <w:rsid w:val="0073133A"/>
    <w:rsid w:val="007329B9"/>
    <w:rsid w:val="00732DBE"/>
    <w:rsid w:val="007348C4"/>
    <w:rsid w:val="00737AC1"/>
    <w:rsid w:val="00737D0A"/>
    <w:rsid w:val="00742090"/>
    <w:rsid w:val="00742B50"/>
    <w:rsid w:val="00743C00"/>
    <w:rsid w:val="00744A00"/>
    <w:rsid w:val="00752F8B"/>
    <w:rsid w:val="00754170"/>
    <w:rsid w:val="007571B1"/>
    <w:rsid w:val="00757336"/>
    <w:rsid w:val="0076178F"/>
    <w:rsid w:val="00763C42"/>
    <w:rsid w:val="00765289"/>
    <w:rsid w:val="007666C7"/>
    <w:rsid w:val="00780CD3"/>
    <w:rsid w:val="0078480F"/>
    <w:rsid w:val="00784837"/>
    <w:rsid w:val="00785DD3"/>
    <w:rsid w:val="0078681B"/>
    <w:rsid w:val="0078688D"/>
    <w:rsid w:val="00791DA2"/>
    <w:rsid w:val="00791F6C"/>
    <w:rsid w:val="00793B50"/>
    <w:rsid w:val="007942DE"/>
    <w:rsid w:val="00797049"/>
    <w:rsid w:val="007A431F"/>
    <w:rsid w:val="007A5D7A"/>
    <w:rsid w:val="007A6B5F"/>
    <w:rsid w:val="007B5A9E"/>
    <w:rsid w:val="007C103A"/>
    <w:rsid w:val="007C3DF2"/>
    <w:rsid w:val="007D53A1"/>
    <w:rsid w:val="007D6928"/>
    <w:rsid w:val="007D6D5C"/>
    <w:rsid w:val="007D7228"/>
    <w:rsid w:val="007E3353"/>
    <w:rsid w:val="007E349C"/>
    <w:rsid w:val="007F471B"/>
    <w:rsid w:val="00806364"/>
    <w:rsid w:val="00812D90"/>
    <w:rsid w:val="00813E8D"/>
    <w:rsid w:val="008172CC"/>
    <w:rsid w:val="008245F4"/>
    <w:rsid w:val="0082667A"/>
    <w:rsid w:val="00830F2E"/>
    <w:rsid w:val="008321FD"/>
    <w:rsid w:val="00836266"/>
    <w:rsid w:val="008428C6"/>
    <w:rsid w:val="00842F25"/>
    <w:rsid w:val="00843907"/>
    <w:rsid w:val="00843D5A"/>
    <w:rsid w:val="00844453"/>
    <w:rsid w:val="0084551C"/>
    <w:rsid w:val="00845A6E"/>
    <w:rsid w:val="0084730D"/>
    <w:rsid w:val="00852B0C"/>
    <w:rsid w:val="008536FA"/>
    <w:rsid w:val="00853919"/>
    <w:rsid w:val="00855B50"/>
    <w:rsid w:val="008578E5"/>
    <w:rsid w:val="008611E5"/>
    <w:rsid w:val="008673C6"/>
    <w:rsid w:val="00872C38"/>
    <w:rsid w:val="00873B74"/>
    <w:rsid w:val="00873F42"/>
    <w:rsid w:val="008778E6"/>
    <w:rsid w:val="00887D67"/>
    <w:rsid w:val="00894413"/>
    <w:rsid w:val="008968E3"/>
    <w:rsid w:val="008A1895"/>
    <w:rsid w:val="008A6494"/>
    <w:rsid w:val="008A71FC"/>
    <w:rsid w:val="008B165C"/>
    <w:rsid w:val="008B53F9"/>
    <w:rsid w:val="008B6874"/>
    <w:rsid w:val="008B68EB"/>
    <w:rsid w:val="008B7150"/>
    <w:rsid w:val="008C0D71"/>
    <w:rsid w:val="008C1A48"/>
    <w:rsid w:val="008C24F3"/>
    <w:rsid w:val="008C39AF"/>
    <w:rsid w:val="008C46A5"/>
    <w:rsid w:val="008D00A8"/>
    <w:rsid w:val="008D2397"/>
    <w:rsid w:val="008D2F8C"/>
    <w:rsid w:val="008D4CDC"/>
    <w:rsid w:val="008D5753"/>
    <w:rsid w:val="008D6C09"/>
    <w:rsid w:val="008E59FD"/>
    <w:rsid w:val="008E7ACF"/>
    <w:rsid w:val="008F0F05"/>
    <w:rsid w:val="008F4B85"/>
    <w:rsid w:val="009016F3"/>
    <w:rsid w:val="00903652"/>
    <w:rsid w:val="009051B3"/>
    <w:rsid w:val="009054C9"/>
    <w:rsid w:val="009119A7"/>
    <w:rsid w:val="00914128"/>
    <w:rsid w:val="0091535A"/>
    <w:rsid w:val="009161F1"/>
    <w:rsid w:val="009179B4"/>
    <w:rsid w:val="009206C0"/>
    <w:rsid w:val="00925DBF"/>
    <w:rsid w:val="009275F8"/>
    <w:rsid w:val="00934527"/>
    <w:rsid w:val="00934C86"/>
    <w:rsid w:val="00937DA6"/>
    <w:rsid w:val="00941527"/>
    <w:rsid w:val="00941741"/>
    <w:rsid w:val="0094633A"/>
    <w:rsid w:val="00962765"/>
    <w:rsid w:val="00964003"/>
    <w:rsid w:val="009718F5"/>
    <w:rsid w:val="00980882"/>
    <w:rsid w:val="00981B6C"/>
    <w:rsid w:val="009855F3"/>
    <w:rsid w:val="00986176"/>
    <w:rsid w:val="00991087"/>
    <w:rsid w:val="00991939"/>
    <w:rsid w:val="00992906"/>
    <w:rsid w:val="00992941"/>
    <w:rsid w:val="00995512"/>
    <w:rsid w:val="0099748C"/>
    <w:rsid w:val="009A2B2E"/>
    <w:rsid w:val="009A76F9"/>
    <w:rsid w:val="009B1557"/>
    <w:rsid w:val="009B5BE0"/>
    <w:rsid w:val="009B6B1B"/>
    <w:rsid w:val="009B74E7"/>
    <w:rsid w:val="009C0274"/>
    <w:rsid w:val="009C6D9D"/>
    <w:rsid w:val="009C7C4B"/>
    <w:rsid w:val="009D03D2"/>
    <w:rsid w:val="009D2228"/>
    <w:rsid w:val="009D411A"/>
    <w:rsid w:val="009D49D5"/>
    <w:rsid w:val="009D609A"/>
    <w:rsid w:val="009D7043"/>
    <w:rsid w:val="009E1150"/>
    <w:rsid w:val="009E2822"/>
    <w:rsid w:val="009E3BDF"/>
    <w:rsid w:val="009E5329"/>
    <w:rsid w:val="009F4A82"/>
    <w:rsid w:val="009F7B78"/>
    <w:rsid w:val="00A01014"/>
    <w:rsid w:val="00A04021"/>
    <w:rsid w:val="00A06A83"/>
    <w:rsid w:val="00A06CE4"/>
    <w:rsid w:val="00A11C75"/>
    <w:rsid w:val="00A1200F"/>
    <w:rsid w:val="00A1278E"/>
    <w:rsid w:val="00A15F81"/>
    <w:rsid w:val="00A17B91"/>
    <w:rsid w:val="00A24136"/>
    <w:rsid w:val="00A27468"/>
    <w:rsid w:val="00A33EB5"/>
    <w:rsid w:val="00A34041"/>
    <w:rsid w:val="00A34D88"/>
    <w:rsid w:val="00A44962"/>
    <w:rsid w:val="00A45231"/>
    <w:rsid w:val="00A508C7"/>
    <w:rsid w:val="00A550C0"/>
    <w:rsid w:val="00A558F1"/>
    <w:rsid w:val="00A57E18"/>
    <w:rsid w:val="00A6111E"/>
    <w:rsid w:val="00A70BA8"/>
    <w:rsid w:val="00A71A31"/>
    <w:rsid w:val="00A73707"/>
    <w:rsid w:val="00A77C14"/>
    <w:rsid w:val="00A81A0E"/>
    <w:rsid w:val="00A836FC"/>
    <w:rsid w:val="00A87531"/>
    <w:rsid w:val="00A92A8C"/>
    <w:rsid w:val="00A94FD8"/>
    <w:rsid w:val="00AA2018"/>
    <w:rsid w:val="00AA33E7"/>
    <w:rsid w:val="00AA6293"/>
    <w:rsid w:val="00AB062D"/>
    <w:rsid w:val="00AB343A"/>
    <w:rsid w:val="00AB609D"/>
    <w:rsid w:val="00AC1983"/>
    <w:rsid w:val="00AC3A12"/>
    <w:rsid w:val="00AC7B1A"/>
    <w:rsid w:val="00AD40C1"/>
    <w:rsid w:val="00AD412E"/>
    <w:rsid w:val="00AD6746"/>
    <w:rsid w:val="00AD77E0"/>
    <w:rsid w:val="00AD7DD8"/>
    <w:rsid w:val="00AE000D"/>
    <w:rsid w:val="00AE0E83"/>
    <w:rsid w:val="00AE2BB2"/>
    <w:rsid w:val="00AE43D4"/>
    <w:rsid w:val="00AE46F6"/>
    <w:rsid w:val="00AE6CD0"/>
    <w:rsid w:val="00AF5FF6"/>
    <w:rsid w:val="00AF68F3"/>
    <w:rsid w:val="00B00A99"/>
    <w:rsid w:val="00B01BE6"/>
    <w:rsid w:val="00B02C48"/>
    <w:rsid w:val="00B0486B"/>
    <w:rsid w:val="00B10362"/>
    <w:rsid w:val="00B1054D"/>
    <w:rsid w:val="00B11ED4"/>
    <w:rsid w:val="00B131EA"/>
    <w:rsid w:val="00B16A7D"/>
    <w:rsid w:val="00B172E7"/>
    <w:rsid w:val="00B21D39"/>
    <w:rsid w:val="00B23749"/>
    <w:rsid w:val="00B24508"/>
    <w:rsid w:val="00B245B2"/>
    <w:rsid w:val="00B30EC5"/>
    <w:rsid w:val="00B3254B"/>
    <w:rsid w:val="00B3262C"/>
    <w:rsid w:val="00B431F6"/>
    <w:rsid w:val="00B4365A"/>
    <w:rsid w:val="00B43BF9"/>
    <w:rsid w:val="00B50A0B"/>
    <w:rsid w:val="00B50A1A"/>
    <w:rsid w:val="00B50FD3"/>
    <w:rsid w:val="00B52B7D"/>
    <w:rsid w:val="00B56406"/>
    <w:rsid w:val="00B567D3"/>
    <w:rsid w:val="00B619A3"/>
    <w:rsid w:val="00B628C6"/>
    <w:rsid w:val="00B62AAF"/>
    <w:rsid w:val="00B6435D"/>
    <w:rsid w:val="00B64C69"/>
    <w:rsid w:val="00B66959"/>
    <w:rsid w:val="00B7238D"/>
    <w:rsid w:val="00B72DDA"/>
    <w:rsid w:val="00B73377"/>
    <w:rsid w:val="00B74405"/>
    <w:rsid w:val="00B77FC4"/>
    <w:rsid w:val="00B80851"/>
    <w:rsid w:val="00B83981"/>
    <w:rsid w:val="00B84AE3"/>
    <w:rsid w:val="00B86357"/>
    <w:rsid w:val="00B86974"/>
    <w:rsid w:val="00B91354"/>
    <w:rsid w:val="00B93ADA"/>
    <w:rsid w:val="00B9529D"/>
    <w:rsid w:val="00B96DBD"/>
    <w:rsid w:val="00B97CA3"/>
    <w:rsid w:val="00B97FF0"/>
    <w:rsid w:val="00BA205A"/>
    <w:rsid w:val="00BA298C"/>
    <w:rsid w:val="00BA2B90"/>
    <w:rsid w:val="00BB0475"/>
    <w:rsid w:val="00BB240F"/>
    <w:rsid w:val="00BC3285"/>
    <w:rsid w:val="00BC3708"/>
    <w:rsid w:val="00BD4BAD"/>
    <w:rsid w:val="00BD7919"/>
    <w:rsid w:val="00BD7EEE"/>
    <w:rsid w:val="00BE27C9"/>
    <w:rsid w:val="00BE3F13"/>
    <w:rsid w:val="00BF2ECD"/>
    <w:rsid w:val="00BF3AD2"/>
    <w:rsid w:val="00BF50D1"/>
    <w:rsid w:val="00BF58A3"/>
    <w:rsid w:val="00C02C79"/>
    <w:rsid w:val="00C11958"/>
    <w:rsid w:val="00C222B4"/>
    <w:rsid w:val="00C237DC"/>
    <w:rsid w:val="00C2458D"/>
    <w:rsid w:val="00C2669C"/>
    <w:rsid w:val="00C319A8"/>
    <w:rsid w:val="00C3245D"/>
    <w:rsid w:val="00C367E7"/>
    <w:rsid w:val="00C43C8F"/>
    <w:rsid w:val="00C46713"/>
    <w:rsid w:val="00C538C7"/>
    <w:rsid w:val="00C53F7B"/>
    <w:rsid w:val="00C5409A"/>
    <w:rsid w:val="00C54F09"/>
    <w:rsid w:val="00C6350C"/>
    <w:rsid w:val="00C637F7"/>
    <w:rsid w:val="00C73EF8"/>
    <w:rsid w:val="00C926E7"/>
    <w:rsid w:val="00C956BF"/>
    <w:rsid w:val="00CA286A"/>
    <w:rsid w:val="00CA376F"/>
    <w:rsid w:val="00CB7B34"/>
    <w:rsid w:val="00CB7C9F"/>
    <w:rsid w:val="00CC127C"/>
    <w:rsid w:val="00CC7B35"/>
    <w:rsid w:val="00CD0035"/>
    <w:rsid w:val="00CD3AFB"/>
    <w:rsid w:val="00CD48CF"/>
    <w:rsid w:val="00CD5928"/>
    <w:rsid w:val="00CD5C70"/>
    <w:rsid w:val="00CD5CE8"/>
    <w:rsid w:val="00CD6983"/>
    <w:rsid w:val="00CE0BD9"/>
    <w:rsid w:val="00CE1D8B"/>
    <w:rsid w:val="00CE39E9"/>
    <w:rsid w:val="00CE4338"/>
    <w:rsid w:val="00CE5865"/>
    <w:rsid w:val="00CF0C60"/>
    <w:rsid w:val="00CF0E67"/>
    <w:rsid w:val="00CF5A5A"/>
    <w:rsid w:val="00CF6830"/>
    <w:rsid w:val="00D020EE"/>
    <w:rsid w:val="00D024B0"/>
    <w:rsid w:val="00D23017"/>
    <w:rsid w:val="00D302DD"/>
    <w:rsid w:val="00D4229C"/>
    <w:rsid w:val="00D42526"/>
    <w:rsid w:val="00D4309A"/>
    <w:rsid w:val="00D43204"/>
    <w:rsid w:val="00D46E18"/>
    <w:rsid w:val="00D505AC"/>
    <w:rsid w:val="00D551AD"/>
    <w:rsid w:val="00D56945"/>
    <w:rsid w:val="00D60B8F"/>
    <w:rsid w:val="00D60CA8"/>
    <w:rsid w:val="00D60F8F"/>
    <w:rsid w:val="00D61E76"/>
    <w:rsid w:val="00D62D34"/>
    <w:rsid w:val="00D63A54"/>
    <w:rsid w:val="00D65B02"/>
    <w:rsid w:val="00D65CAD"/>
    <w:rsid w:val="00D7010C"/>
    <w:rsid w:val="00D76033"/>
    <w:rsid w:val="00D766EE"/>
    <w:rsid w:val="00D769B0"/>
    <w:rsid w:val="00D82C83"/>
    <w:rsid w:val="00D82CF5"/>
    <w:rsid w:val="00D8450E"/>
    <w:rsid w:val="00D86BBB"/>
    <w:rsid w:val="00D877DD"/>
    <w:rsid w:val="00D87B53"/>
    <w:rsid w:val="00D9381A"/>
    <w:rsid w:val="00DA2C55"/>
    <w:rsid w:val="00DA2F33"/>
    <w:rsid w:val="00DA356E"/>
    <w:rsid w:val="00DA5844"/>
    <w:rsid w:val="00DA6EE0"/>
    <w:rsid w:val="00DB5683"/>
    <w:rsid w:val="00DC257E"/>
    <w:rsid w:val="00DD0068"/>
    <w:rsid w:val="00DD14C0"/>
    <w:rsid w:val="00DD2989"/>
    <w:rsid w:val="00DD322B"/>
    <w:rsid w:val="00DD3D9E"/>
    <w:rsid w:val="00DD4956"/>
    <w:rsid w:val="00DE6B05"/>
    <w:rsid w:val="00DE6FB3"/>
    <w:rsid w:val="00DF3389"/>
    <w:rsid w:val="00E04017"/>
    <w:rsid w:val="00E10C5F"/>
    <w:rsid w:val="00E15F90"/>
    <w:rsid w:val="00E16649"/>
    <w:rsid w:val="00E204DA"/>
    <w:rsid w:val="00E20634"/>
    <w:rsid w:val="00E209A0"/>
    <w:rsid w:val="00E20E84"/>
    <w:rsid w:val="00E23198"/>
    <w:rsid w:val="00E26857"/>
    <w:rsid w:val="00E27D1F"/>
    <w:rsid w:val="00E3174B"/>
    <w:rsid w:val="00E37547"/>
    <w:rsid w:val="00E4359B"/>
    <w:rsid w:val="00E47B58"/>
    <w:rsid w:val="00E50834"/>
    <w:rsid w:val="00E51BAE"/>
    <w:rsid w:val="00E532AE"/>
    <w:rsid w:val="00E55F7C"/>
    <w:rsid w:val="00E564C7"/>
    <w:rsid w:val="00E5678B"/>
    <w:rsid w:val="00E62F5B"/>
    <w:rsid w:val="00E64488"/>
    <w:rsid w:val="00E67626"/>
    <w:rsid w:val="00E7390C"/>
    <w:rsid w:val="00E73943"/>
    <w:rsid w:val="00E74DD2"/>
    <w:rsid w:val="00E84835"/>
    <w:rsid w:val="00E848AB"/>
    <w:rsid w:val="00E8791B"/>
    <w:rsid w:val="00E92B0B"/>
    <w:rsid w:val="00E96C28"/>
    <w:rsid w:val="00E96C54"/>
    <w:rsid w:val="00EA6774"/>
    <w:rsid w:val="00EA6D8D"/>
    <w:rsid w:val="00EA7780"/>
    <w:rsid w:val="00EB2C30"/>
    <w:rsid w:val="00EB3823"/>
    <w:rsid w:val="00EB41F2"/>
    <w:rsid w:val="00EB65CF"/>
    <w:rsid w:val="00EB7D7C"/>
    <w:rsid w:val="00EC0D4D"/>
    <w:rsid w:val="00EC220C"/>
    <w:rsid w:val="00EC2D76"/>
    <w:rsid w:val="00EC3CB8"/>
    <w:rsid w:val="00EC69A8"/>
    <w:rsid w:val="00EC7318"/>
    <w:rsid w:val="00EC73B5"/>
    <w:rsid w:val="00ED12B1"/>
    <w:rsid w:val="00ED3663"/>
    <w:rsid w:val="00ED445E"/>
    <w:rsid w:val="00ED6847"/>
    <w:rsid w:val="00EF02BE"/>
    <w:rsid w:val="00EF3467"/>
    <w:rsid w:val="00EF6815"/>
    <w:rsid w:val="00EF7980"/>
    <w:rsid w:val="00F017BC"/>
    <w:rsid w:val="00F043D4"/>
    <w:rsid w:val="00F11DC6"/>
    <w:rsid w:val="00F136A8"/>
    <w:rsid w:val="00F139D1"/>
    <w:rsid w:val="00F163DC"/>
    <w:rsid w:val="00F20118"/>
    <w:rsid w:val="00F21722"/>
    <w:rsid w:val="00F21894"/>
    <w:rsid w:val="00F22143"/>
    <w:rsid w:val="00F23058"/>
    <w:rsid w:val="00F2620E"/>
    <w:rsid w:val="00F30AD5"/>
    <w:rsid w:val="00F313F7"/>
    <w:rsid w:val="00F31BBE"/>
    <w:rsid w:val="00F31F37"/>
    <w:rsid w:val="00F3235C"/>
    <w:rsid w:val="00F32632"/>
    <w:rsid w:val="00F363E0"/>
    <w:rsid w:val="00F40639"/>
    <w:rsid w:val="00F43B0A"/>
    <w:rsid w:val="00F44CBF"/>
    <w:rsid w:val="00F56E29"/>
    <w:rsid w:val="00F579EE"/>
    <w:rsid w:val="00F66047"/>
    <w:rsid w:val="00F66E1B"/>
    <w:rsid w:val="00F67475"/>
    <w:rsid w:val="00F814BE"/>
    <w:rsid w:val="00F9068E"/>
    <w:rsid w:val="00F94210"/>
    <w:rsid w:val="00F962C7"/>
    <w:rsid w:val="00FA22C5"/>
    <w:rsid w:val="00FB3C92"/>
    <w:rsid w:val="00FB3E9E"/>
    <w:rsid w:val="00FB42D9"/>
    <w:rsid w:val="00FB4A1A"/>
    <w:rsid w:val="00FB77A8"/>
    <w:rsid w:val="00FC480E"/>
    <w:rsid w:val="00FD3EC9"/>
    <w:rsid w:val="00FD591A"/>
    <w:rsid w:val="00FE2FE4"/>
    <w:rsid w:val="00FE5AE6"/>
    <w:rsid w:val="00FE6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24132"/>
  <w15:chartTrackingRefBased/>
  <w15:docId w15:val="{8C024843-540C-974B-AA0E-DB24A0BC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A69C5"/>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A69C5"/>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69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69C5"/>
    <w:rPr>
      <w:rFonts w:ascii="Times New Roman" w:eastAsia="Times New Roman" w:hAnsi="Times New Roman" w:cs="Times New Roman"/>
      <w:b/>
      <w:bCs/>
      <w:sz w:val="36"/>
      <w:szCs w:val="36"/>
      <w:lang w:eastAsia="ru-RU"/>
    </w:rPr>
  </w:style>
  <w:style w:type="character" w:customStyle="1" w:styleId="b-headertitle">
    <w:name w:val="b-header__title"/>
    <w:basedOn w:val="a0"/>
    <w:rsid w:val="005A69C5"/>
  </w:style>
  <w:style w:type="character" w:styleId="a3">
    <w:name w:val="Hyperlink"/>
    <w:basedOn w:val="a0"/>
    <w:uiPriority w:val="99"/>
    <w:unhideWhenUsed/>
    <w:rsid w:val="005A69C5"/>
    <w:rPr>
      <w:color w:val="0000FF"/>
      <w:u w:val="single"/>
    </w:rPr>
  </w:style>
  <w:style w:type="character" w:customStyle="1" w:styleId="button2text">
    <w:name w:val="button2__text"/>
    <w:basedOn w:val="a0"/>
    <w:rsid w:val="005A69C5"/>
  </w:style>
  <w:style w:type="character" w:customStyle="1" w:styleId="link">
    <w:name w:val="link"/>
    <w:basedOn w:val="a0"/>
    <w:rsid w:val="005A69C5"/>
  </w:style>
  <w:style w:type="paragraph" w:customStyle="1" w:styleId="p">
    <w:name w:val="p"/>
    <w:basedOn w:val="a"/>
    <w:rsid w:val="005A69C5"/>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5A69C5"/>
    <w:rPr>
      <w:b/>
      <w:bCs/>
    </w:rPr>
  </w:style>
  <w:style w:type="character" w:customStyle="1" w:styleId="apple-converted-space">
    <w:name w:val="apple-converted-space"/>
    <w:basedOn w:val="a0"/>
    <w:rsid w:val="005A69C5"/>
  </w:style>
  <w:style w:type="paragraph" w:customStyle="1" w:styleId="li">
    <w:name w:val="li"/>
    <w:basedOn w:val="a"/>
    <w:rsid w:val="005A69C5"/>
    <w:pPr>
      <w:spacing w:before="100" w:beforeAutospacing="1" w:after="100" w:afterAutospacing="1"/>
    </w:pPr>
    <w:rPr>
      <w:rFonts w:ascii="Times New Roman" w:eastAsia="Times New Roman" w:hAnsi="Times New Roman" w:cs="Times New Roman"/>
      <w:lang w:eastAsia="ru-RU"/>
    </w:rPr>
  </w:style>
  <w:style w:type="character" w:styleId="a5">
    <w:name w:val="Emphasis"/>
    <w:basedOn w:val="a0"/>
    <w:uiPriority w:val="20"/>
    <w:qFormat/>
    <w:rsid w:val="005A69C5"/>
    <w:rPr>
      <w:i/>
      <w:iCs/>
    </w:rPr>
  </w:style>
  <w:style w:type="character" w:customStyle="1" w:styleId="copyrightdates">
    <w:name w:val="copyright__dates"/>
    <w:basedOn w:val="a0"/>
    <w:rsid w:val="005A69C5"/>
  </w:style>
  <w:style w:type="paragraph" w:styleId="a6">
    <w:name w:val="List Paragraph"/>
    <w:aliases w:val="it_List1,A_маркированный_список,Марк_список_тире,Булит 1,Use Case List Paragraph,Маркированный абзац,Bullet List,FooterText,numbered,Маркерный список,Перечисление в основном тексте,ПАРАГРАФ,Заголовок_3,UL,Абзац маркированнный,Bullet_IRAO,1"/>
    <w:basedOn w:val="a"/>
    <w:link w:val="a7"/>
    <w:uiPriority w:val="34"/>
    <w:qFormat/>
    <w:rsid w:val="000B497A"/>
    <w:pPr>
      <w:widowControl w:val="0"/>
      <w:suppressAutoHyphens/>
      <w:ind w:left="720"/>
      <w:contextualSpacing/>
    </w:pPr>
    <w:rPr>
      <w:rFonts w:ascii="Times New Roman" w:eastAsia="Times New Roman" w:hAnsi="Times New Roman" w:cs="Times New Roman"/>
      <w:sz w:val="20"/>
      <w:szCs w:val="20"/>
      <w:lang w:eastAsia="ru-RU"/>
    </w:rPr>
  </w:style>
  <w:style w:type="character" w:customStyle="1" w:styleId="a7">
    <w:name w:val="Абзац списка Знак"/>
    <w:aliases w:val="it_List1 Знак,A_маркированный_список Знак,Марк_список_тире Знак,Булит 1 Знак,Use Case List Paragraph Знак,Маркированный абзац Знак,Bullet List Знак,FooterText Знак,numbered Знак,Маркерный список Знак,Перечисление в основном тексте Знак"/>
    <w:link w:val="a6"/>
    <w:uiPriority w:val="34"/>
    <w:qFormat/>
    <w:locked/>
    <w:rsid w:val="000B497A"/>
    <w:rPr>
      <w:rFonts w:ascii="Times New Roman" w:eastAsia="Times New Roman" w:hAnsi="Times New Roman" w:cs="Times New Roman"/>
      <w:sz w:val="20"/>
      <w:szCs w:val="20"/>
      <w:lang w:eastAsia="ru-RU"/>
    </w:rPr>
  </w:style>
  <w:style w:type="paragraph" w:customStyle="1" w:styleId="ConsPlusNormal">
    <w:name w:val="ConsPlusNormal"/>
    <w:rsid w:val="000B497A"/>
    <w:pPr>
      <w:widowControl w:val="0"/>
      <w:autoSpaceDE w:val="0"/>
      <w:autoSpaceDN w:val="0"/>
      <w:adjustRightInd w:val="0"/>
    </w:pPr>
    <w:rPr>
      <w:rFonts w:ascii="Times New Roman" w:eastAsiaTheme="minorEastAsia" w:hAnsi="Times New Roman" w:cs="Times New Roman"/>
      <w:lang w:eastAsia="ru-RU"/>
    </w:rPr>
  </w:style>
  <w:style w:type="table" w:styleId="a8">
    <w:name w:val="Table Grid"/>
    <w:basedOn w:val="a1"/>
    <w:uiPriority w:val="39"/>
    <w:rsid w:val="005541B4"/>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47251F"/>
  </w:style>
  <w:style w:type="character" w:styleId="aa">
    <w:name w:val="annotation reference"/>
    <w:basedOn w:val="a0"/>
    <w:uiPriority w:val="99"/>
    <w:semiHidden/>
    <w:unhideWhenUsed/>
    <w:rsid w:val="005B6EC1"/>
    <w:rPr>
      <w:sz w:val="16"/>
      <w:szCs w:val="16"/>
    </w:rPr>
  </w:style>
  <w:style w:type="paragraph" w:styleId="ab">
    <w:name w:val="annotation text"/>
    <w:basedOn w:val="a"/>
    <w:link w:val="ac"/>
    <w:uiPriority w:val="99"/>
    <w:unhideWhenUsed/>
    <w:rsid w:val="005B6EC1"/>
    <w:rPr>
      <w:sz w:val="20"/>
      <w:szCs w:val="20"/>
    </w:rPr>
  </w:style>
  <w:style w:type="character" w:customStyle="1" w:styleId="ac">
    <w:name w:val="Текст примечания Знак"/>
    <w:basedOn w:val="a0"/>
    <w:link w:val="ab"/>
    <w:uiPriority w:val="99"/>
    <w:rsid w:val="005B6EC1"/>
    <w:rPr>
      <w:sz w:val="20"/>
      <w:szCs w:val="20"/>
    </w:rPr>
  </w:style>
  <w:style w:type="paragraph" w:styleId="ad">
    <w:name w:val="annotation subject"/>
    <w:basedOn w:val="ab"/>
    <w:next w:val="ab"/>
    <w:link w:val="ae"/>
    <w:uiPriority w:val="99"/>
    <w:semiHidden/>
    <w:unhideWhenUsed/>
    <w:rsid w:val="005B6EC1"/>
    <w:rPr>
      <w:b/>
      <w:bCs/>
    </w:rPr>
  </w:style>
  <w:style w:type="character" w:customStyle="1" w:styleId="ae">
    <w:name w:val="Тема примечания Знак"/>
    <w:basedOn w:val="ac"/>
    <w:link w:val="ad"/>
    <w:uiPriority w:val="99"/>
    <w:semiHidden/>
    <w:rsid w:val="005B6EC1"/>
    <w:rPr>
      <w:b/>
      <w:bCs/>
      <w:sz w:val="20"/>
      <w:szCs w:val="20"/>
    </w:rPr>
  </w:style>
  <w:style w:type="paragraph" w:styleId="af">
    <w:name w:val="Balloon Text"/>
    <w:basedOn w:val="a"/>
    <w:link w:val="af0"/>
    <w:uiPriority w:val="99"/>
    <w:semiHidden/>
    <w:unhideWhenUsed/>
    <w:rsid w:val="0034052D"/>
    <w:rPr>
      <w:rFonts w:ascii="Segoe UI" w:hAnsi="Segoe UI" w:cs="Segoe UI"/>
      <w:sz w:val="18"/>
      <w:szCs w:val="18"/>
    </w:rPr>
  </w:style>
  <w:style w:type="character" w:customStyle="1" w:styleId="af0">
    <w:name w:val="Текст выноски Знак"/>
    <w:basedOn w:val="a0"/>
    <w:link w:val="af"/>
    <w:uiPriority w:val="99"/>
    <w:semiHidden/>
    <w:rsid w:val="0034052D"/>
    <w:rPr>
      <w:rFonts w:ascii="Segoe UI" w:hAnsi="Segoe UI" w:cs="Segoe UI"/>
      <w:sz w:val="18"/>
      <w:szCs w:val="18"/>
    </w:rPr>
  </w:style>
  <w:style w:type="paragraph" w:customStyle="1" w:styleId="pboth">
    <w:name w:val="pboth"/>
    <w:basedOn w:val="a"/>
    <w:rsid w:val="00422CAE"/>
    <w:pPr>
      <w:spacing w:before="100" w:beforeAutospacing="1" w:after="100" w:afterAutospacing="1"/>
    </w:pPr>
    <w:rPr>
      <w:rFonts w:ascii="Times New Roman" w:eastAsia="Times New Roman" w:hAnsi="Times New Roman" w:cs="Times New Roman"/>
      <w:lang w:eastAsia="ru-RU"/>
    </w:rPr>
  </w:style>
  <w:style w:type="paragraph" w:styleId="HTML">
    <w:name w:val="HTML Preformatted"/>
    <w:basedOn w:val="a"/>
    <w:link w:val="HTML0"/>
    <w:uiPriority w:val="99"/>
    <w:unhideWhenUsed/>
    <w:rsid w:val="00F20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20118"/>
    <w:rPr>
      <w:rFonts w:ascii="Courier New" w:eastAsia="Times New Roman" w:hAnsi="Courier New" w:cs="Courier New"/>
      <w:sz w:val="20"/>
      <w:szCs w:val="20"/>
      <w:lang w:eastAsia="ru-RU"/>
    </w:rPr>
  </w:style>
  <w:style w:type="character" w:styleId="af1">
    <w:name w:val="Unresolved Mention"/>
    <w:basedOn w:val="a0"/>
    <w:uiPriority w:val="99"/>
    <w:semiHidden/>
    <w:unhideWhenUsed/>
    <w:rsid w:val="00D4309A"/>
    <w:rPr>
      <w:color w:val="605E5C"/>
      <w:shd w:val="clear" w:color="auto" w:fill="E1DFDD"/>
    </w:rPr>
  </w:style>
  <w:style w:type="paragraph" w:styleId="af2">
    <w:name w:val="header"/>
    <w:basedOn w:val="a"/>
    <w:link w:val="af3"/>
    <w:uiPriority w:val="99"/>
    <w:unhideWhenUsed/>
    <w:rsid w:val="008E59FD"/>
    <w:pPr>
      <w:tabs>
        <w:tab w:val="center" w:pos="4677"/>
        <w:tab w:val="right" w:pos="9355"/>
      </w:tabs>
    </w:pPr>
  </w:style>
  <w:style w:type="character" w:customStyle="1" w:styleId="af3">
    <w:name w:val="Верхний колонтитул Знак"/>
    <w:basedOn w:val="a0"/>
    <w:link w:val="af2"/>
    <w:uiPriority w:val="99"/>
    <w:rsid w:val="008E59FD"/>
  </w:style>
  <w:style w:type="paragraph" w:styleId="af4">
    <w:name w:val="footer"/>
    <w:basedOn w:val="a"/>
    <w:link w:val="af5"/>
    <w:uiPriority w:val="99"/>
    <w:unhideWhenUsed/>
    <w:rsid w:val="008E59FD"/>
    <w:pPr>
      <w:tabs>
        <w:tab w:val="center" w:pos="4677"/>
        <w:tab w:val="right" w:pos="9355"/>
      </w:tabs>
    </w:pPr>
  </w:style>
  <w:style w:type="character" w:customStyle="1" w:styleId="af5">
    <w:name w:val="Нижний колонтитул Знак"/>
    <w:basedOn w:val="a0"/>
    <w:link w:val="af4"/>
    <w:uiPriority w:val="99"/>
    <w:rsid w:val="008E59FD"/>
  </w:style>
  <w:style w:type="character" w:styleId="af6">
    <w:name w:val="FollowedHyperlink"/>
    <w:basedOn w:val="a0"/>
    <w:uiPriority w:val="99"/>
    <w:semiHidden/>
    <w:unhideWhenUsed/>
    <w:rsid w:val="00F017BC"/>
    <w:rPr>
      <w:color w:val="954F72" w:themeColor="followedHyperlink"/>
      <w:u w:val="single"/>
    </w:rPr>
  </w:style>
  <w:style w:type="paragraph" w:styleId="af7">
    <w:name w:val="Subtitle"/>
    <w:basedOn w:val="a"/>
    <w:next w:val="a"/>
    <w:link w:val="af8"/>
    <w:uiPriority w:val="11"/>
    <w:qFormat/>
    <w:rsid w:val="0094633A"/>
    <w:pPr>
      <w:numPr>
        <w:ilvl w:val="1"/>
      </w:numPr>
      <w:spacing w:after="160"/>
    </w:pPr>
    <w:rPr>
      <w:rFonts w:eastAsiaTheme="minorEastAsia"/>
      <w:color w:val="5A5A5A" w:themeColor="text1" w:themeTint="A5"/>
      <w:spacing w:val="15"/>
      <w:sz w:val="22"/>
      <w:szCs w:val="22"/>
    </w:rPr>
  </w:style>
  <w:style w:type="character" w:customStyle="1" w:styleId="af8">
    <w:name w:val="Подзаголовок Знак"/>
    <w:basedOn w:val="a0"/>
    <w:link w:val="af7"/>
    <w:uiPriority w:val="11"/>
    <w:rsid w:val="0094633A"/>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6067">
      <w:bodyDiv w:val="1"/>
      <w:marLeft w:val="0"/>
      <w:marRight w:val="0"/>
      <w:marTop w:val="0"/>
      <w:marBottom w:val="0"/>
      <w:divBdr>
        <w:top w:val="none" w:sz="0" w:space="0" w:color="auto"/>
        <w:left w:val="none" w:sz="0" w:space="0" w:color="auto"/>
        <w:bottom w:val="none" w:sz="0" w:space="0" w:color="auto"/>
        <w:right w:val="none" w:sz="0" w:space="0" w:color="auto"/>
      </w:divBdr>
    </w:div>
    <w:div w:id="558788612">
      <w:bodyDiv w:val="1"/>
      <w:marLeft w:val="0"/>
      <w:marRight w:val="0"/>
      <w:marTop w:val="0"/>
      <w:marBottom w:val="0"/>
      <w:divBdr>
        <w:top w:val="none" w:sz="0" w:space="0" w:color="auto"/>
        <w:left w:val="none" w:sz="0" w:space="0" w:color="auto"/>
        <w:bottom w:val="none" w:sz="0" w:space="0" w:color="auto"/>
        <w:right w:val="none" w:sz="0" w:space="0" w:color="auto"/>
      </w:divBdr>
    </w:div>
    <w:div w:id="763377622">
      <w:bodyDiv w:val="1"/>
      <w:marLeft w:val="0"/>
      <w:marRight w:val="0"/>
      <w:marTop w:val="0"/>
      <w:marBottom w:val="0"/>
      <w:divBdr>
        <w:top w:val="none" w:sz="0" w:space="0" w:color="auto"/>
        <w:left w:val="none" w:sz="0" w:space="0" w:color="auto"/>
        <w:bottom w:val="none" w:sz="0" w:space="0" w:color="auto"/>
        <w:right w:val="none" w:sz="0" w:space="0" w:color="auto"/>
      </w:divBdr>
    </w:div>
    <w:div w:id="970553811">
      <w:bodyDiv w:val="1"/>
      <w:marLeft w:val="0"/>
      <w:marRight w:val="0"/>
      <w:marTop w:val="0"/>
      <w:marBottom w:val="0"/>
      <w:divBdr>
        <w:top w:val="none" w:sz="0" w:space="0" w:color="auto"/>
        <w:left w:val="none" w:sz="0" w:space="0" w:color="auto"/>
        <w:bottom w:val="none" w:sz="0" w:space="0" w:color="auto"/>
        <w:right w:val="none" w:sz="0" w:space="0" w:color="auto"/>
      </w:divBdr>
    </w:div>
    <w:div w:id="1082410850">
      <w:bodyDiv w:val="1"/>
      <w:marLeft w:val="0"/>
      <w:marRight w:val="0"/>
      <w:marTop w:val="0"/>
      <w:marBottom w:val="0"/>
      <w:divBdr>
        <w:top w:val="none" w:sz="0" w:space="0" w:color="auto"/>
        <w:left w:val="none" w:sz="0" w:space="0" w:color="auto"/>
        <w:bottom w:val="none" w:sz="0" w:space="0" w:color="auto"/>
        <w:right w:val="none" w:sz="0" w:space="0" w:color="auto"/>
      </w:divBdr>
    </w:div>
    <w:div w:id="1109348031">
      <w:bodyDiv w:val="1"/>
      <w:marLeft w:val="0"/>
      <w:marRight w:val="0"/>
      <w:marTop w:val="0"/>
      <w:marBottom w:val="0"/>
      <w:divBdr>
        <w:top w:val="none" w:sz="0" w:space="0" w:color="auto"/>
        <w:left w:val="none" w:sz="0" w:space="0" w:color="auto"/>
        <w:bottom w:val="none" w:sz="0" w:space="0" w:color="auto"/>
        <w:right w:val="none" w:sz="0" w:space="0" w:color="auto"/>
      </w:divBdr>
    </w:div>
    <w:div w:id="1234703927">
      <w:bodyDiv w:val="1"/>
      <w:marLeft w:val="0"/>
      <w:marRight w:val="0"/>
      <w:marTop w:val="0"/>
      <w:marBottom w:val="0"/>
      <w:divBdr>
        <w:top w:val="none" w:sz="0" w:space="0" w:color="auto"/>
        <w:left w:val="none" w:sz="0" w:space="0" w:color="auto"/>
        <w:bottom w:val="none" w:sz="0" w:space="0" w:color="auto"/>
        <w:right w:val="none" w:sz="0" w:space="0" w:color="auto"/>
      </w:divBdr>
      <w:divsChild>
        <w:div w:id="1366516087">
          <w:marLeft w:val="0"/>
          <w:marRight w:val="0"/>
          <w:marTop w:val="0"/>
          <w:marBottom w:val="0"/>
          <w:divBdr>
            <w:top w:val="none" w:sz="0" w:space="0" w:color="auto"/>
            <w:left w:val="none" w:sz="0" w:space="0" w:color="auto"/>
            <w:bottom w:val="none" w:sz="0" w:space="0" w:color="auto"/>
            <w:right w:val="none" w:sz="0" w:space="0" w:color="auto"/>
          </w:divBdr>
          <w:divsChild>
            <w:div w:id="119494941">
              <w:marLeft w:val="0"/>
              <w:marRight w:val="0"/>
              <w:marTop w:val="0"/>
              <w:marBottom w:val="0"/>
              <w:divBdr>
                <w:top w:val="none" w:sz="0" w:space="0" w:color="auto"/>
                <w:left w:val="none" w:sz="0" w:space="0" w:color="auto"/>
                <w:bottom w:val="none" w:sz="0" w:space="0" w:color="auto"/>
                <w:right w:val="none" w:sz="0" w:space="0" w:color="auto"/>
              </w:divBdr>
              <w:divsChild>
                <w:div w:id="725184336">
                  <w:marLeft w:val="150"/>
                  <w:marRight w:val="0"/>
                  <w:marTop w:val="0"/>
                  <w:marBottom w:val="0"/>
                  <w:divBdr>
                    <w:top w:val="none" w:sz="0" w:space="0" w:color="auto"/>
                    <w:left w:val="none" w:sz="0" w:space="0" w:color="auto"/>
                    <w:bottom w:val="none" w:sz="0" w:space="0" w:color="auto"/>
                    <w:right w:val="none" w:sz="0" w:space="0" w:color="auto"/>
                  </w:divBdr>
                  <w:divsChild>
                    <w:div w:id="17044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7752">
          <w:marLeft w:val="0"/>
          <w:marRight w:val="0"/>
          <w:marTop w:val="0"/>
          <w:marBottom w:val="0"/>
          <w:divBdr>
            <w:top w:val="none" w:sz="0" w:space="0" w:color="auto"/>
            <w:left w:val="none" w:sz="0" w:space="0" w:color="auto"/>
            <w:bottom w:val="none" w:sz="0" w:space="0" w:color="auto"/>
            <w:right w:val="none" w:sz="0" w:space="0" w:color="auto"/>
          </w:divBdr>
          <w:divsChild>
            <w:div w:id="628827581">
              <w:marLeft w:val="0"/>
              <w:marRight w:val="0"/>
              <w:marTop w:val="0"/>
              <w:marBottom w:val="0"/>
              <w:divBdr>
                <w:top w:val="none" w:sz="0" w:space="0" w:color="auto"/>
                <w:left w:val="none" w:sz="0" w:space="0" w:color="auto"/>
                <w:bottom w:val="none" w:sz="0" w:space="0" w:color="auto"/>
                <w:right w:val="none" w:sz="0" w:space="0" w:color="auto"/>
              </w:divBdr>
              <w:divsChild>
                <w:div w:id="1807888542">
                  <w:marLeft w:val="0"/>
                  <w:marRight w:val="0"/>
                  <w:marTop w:val="0"/>
                  <w:marBottom w:val="600"/>
                  <w:divBdr>
                    <w:top w:val="none" w:sz="0" w:space="0" w:color="auto"/>
                    <w:left w:val="none" w:sz="0" w:space="0" w:color="auto"/>
                    <w:bottom w:val="none" w:sz="0" w:space="0" w:color="auto"/>
                    <w:right w:val="none" w:sz="0" w:space="0" w:color="auto"/>
                  </w:divBdr>
                  <w:divsChild>
                    <w:div w:id="673917024">
                      <w:marLeft w:val="0"/>
                      <w:marRight w:val="0"/>
                      <w:marTop w:val="0"/>
                      <w:marBottom w:val="0"/>
                      <w:divBdr>
                        <w:top w:val="none" w:sz="0" w:space="0" w:color="auto"/>
                        <w:left w:val="none" w:sz="0" w:space="0" w:color="auto"/>
                        <w:bottom w:val="none" w:sz="0" w:space="0" w:color="auto"/>
                        <w:right w:val="none" w:sz="0" w:space="0" w:color="auto"/>
                      </w:divBdr>
                      <w:divsChild>
                        <w:div w:id="846407924">
                          <w:marLeft w:val="0"/>
                          <w:marRight w:val="0"/>
                          <w:marTop w:val="0"/>
                          <w:marBottom w:val="0"/>
                          <w:divBdr>
                            <w:top w:val="none" w:sz="0" w:space="0" w:color="auto"/>
                            <w:left w:val="none" w:sz="0" w:space="0" w:color="auto"/>
                            <w:bottom w:val="none" w:sz="0" w:space="0" w:color="auto"/>
                            <w:right w:val="none" w:sz="0" w:space="0" w:color="auto"/>
                          </w:divBdr>
                          <w:divsChild>
                            <w:div w:id="8376157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5845055">
                      <w:marLeft w:val="0"/>
                      <w:marRight w:val="0"/>
                      <w:marTop w:val="0"/>
                      <w:marBottom w:val="0"/>
                      <w:divBdr>
                        <w:top w:val="none" w:sz="0" w:space="0" w:color="auto"/>
                        <w:left w:val="none" w:sz="0" w:space="0" w:color="auto"/>
                        <w:bottom w:val="none" w:sz="0" w:space="0" w:color="auto"/>
                        <w:right w:val="none" w:sz="0" w:space="0" w:color="auto"/>
                      </w:divBdr>
                      <w:divsChild>
                        <w:div w:id="1383409719">
                          <w:marLeft w:val="0"/>
                          <w:marRight w:val="0"/>
                          <w:marTop w:val="0"/>
                          <w:marBottom w:val="0"/>
                          <w:divBdr>
                            <w:top w:val="none" w:sz="0" w:space="0" w:color="auto"/>
                            <w:left w:val="none" w:sz="0" w:space="0" w:color="auto"/>
                            <w:bottom w:val="none" w:sz="0" w:space="0" w:color="auto"/>
                            <w:right w:val="none" w:sz="0" w:space="0" w:color="auto"/>
                          </w:divBdr>
                          <w:divsChild>
                            <w:div w:id="1929148754">
                              <w:marLeft w:val="0"/>
                              <w:marRight w:val="0"/>
                              <w:marTop w:val="0"/>
                              <w:marBottom w:val="0"/>
                              <w:divBdr>
                                <w:top w:val="none" w:sz="0" w:space="0" w:color="auto"/>
                                <w:left w:val="none" w:sz="0" w:space="0" w:color="auto"/>
                                <w:bottom w:val="none" w:sz="0" w:space="0" w:color="auto"/>
                                <w:right w:val="none" w:sz="0" w:space="0" w:color="auto"/>
                              </w:divBdr>
                            </w:div>
                            <w:div w:id="1153445576">
                              <w:marLeft w:val="0"/>
                              <w:marRight w:val="0"/>
                              <w:marTop w:val="0"/>
                              <w:marBottom w:val="0"/>
                              <w:divBdr>
                                <w:top w:val="none" w:sz="0" w:space="0" w:color="auto"/>
                                <w:left w:val="none" w:sz="0" w:space="0" w:color="auto"/>
                                <w:bottom w:val="none" w:sz="0" w:space="0" w:color="auto"/>
                                <w:right w:val="none" w:sz="0" w:space="0" w:color="auto"/>
                              </w:divBdr>
                            </w:div>
                            <w:div w:id="1586373969">
                              <w:marLeft w:val="0"/>
                              <w:marRight w:val="0"/>
                              <w:marTop w:val="150"/>
                              <w:marBottom w:val="150"/>
                              <w:divBdr>
                                <w:top w:val="none" w:sz="0" w:space="0" w:color="auto"/>
                                <w:left w:val="none" w:sz="0" w:space="0" w:color="auto"/>
                                <w:bottom w:val="none" w:sz="0" w:space="0" w:color="auto"/>
                                <w:right w:val="none" w:sz="0" w:space="0" w:color="auto"/>
                              </w:divBdr>
                              <w:divsChild>
                                <w:div w:id="295374536">
                                  <w:marLeft w:val="0"/>
                                  <w:marRight w:val="0"/>
                                  <w:marTop w:val="0"/>
                                  <w:marBottom w:val="0"/>
                                  <w:divBdr>
                                    <w:top w:val="none" w:sz="0" w:space="0" w:color="auto"/>
                                    <w:left w:val="none" w:sz="0" w:space="0" w:color="auto"/>
                                    <w:bottom w:val="none" w:sz="0" w:space="0" w:color="auto"/>
                                    <w:right w:val="none" w:sz="0" w:space="0" w:color="auto"/>
                                  </w:divBdr>
                                </w:div>
                                <w:div w:id="250895022">
                                  <w:marLeft w:val="0"/>
                                  <w:marRight w:val="0"/>
                                  <w:marTop w:val="0"/>
                                  <w:marBottom w:val="0"/>
                                  <w:divBdr>
                                    <w:top w:val="none" w:sz="0" w:space="0" w:color="auto"/>
                                    <w:left w:val="none" w:sz="0" w:space="0" w:color="auto"/>
                                    <w:bottom w:val="none" w:sz="0" w:space="0" w:color="auto"/>
                                    <w:right w:val="none" w:sz="0" w:space="0" w:color="auto"/>
                                  </w:divBdr>
                                </w:div>
                              </w:divsChild>
                            </w:div>
                            <w:div w:id="1767774157">
                              <w:marLeft w:val="0"/>
                              <w:marRight w:val="0"/>
                              <w:marTop w:val="150"/>
                              <w:marBottom w:val="150"/>
                              <w:divBdr>
                                <w:top w:val="none" w:sz="0" w:space="0" w:color="auto"/>
                                <w:left w:val="none" w:sz="0" w:space="0" w:color="auto"/>
                                <w:bottom w:val="none" w:sz="0" w:space="0" w:color="auto"/>
                                <w:right w:val="none" w:sz="0" w:space="0" w:color="auto"/>
                              </w:divBdr>
                              <w:divsChild>
                                <w:div w:id="13044355">
                                  <w:marLeft w:val="0"/>
                                  <w:marRight w:val="0"/>
                                  <w:marTop w:val="0"/>
                                  <w:marBottom w:val="0"/>
                                  <w:divBdr>
                                    <w:top w:val="none" w:sz="0" w:space="0" w:color="auto"/>
                                    <w:left w:val="none" w:sz="0" w:space="0" w:color="auto"/>
                                    <w:bottom w:val="none" w:sz="0" w:space="0" w:color="auto"/>
                                    <w:right w:val="none" w:sz="0" w:space="0" w:color="auto"/>
                                  </w:divBdr>
                                </w:div>
                                <w:div w:id="1490293071">
                                  <w:marLeft w:val="0"/>
                                  <w:marRight w:val="0"/>
                                  <w:marTop w:val="0"/>
                                  <w:marBottom w:val="0"/>
                                  <w:divBdr>
                                    <w:top w:val="none" w:sz="0" w:space="0" w:color="auto"/>
                                    <w:left w:val="none" w:sz="0" w:space="0" w:color="auto"/>
                                    <w:bottom w:val="none" w:sz="0" w:space="0" w:color="auto"/>
                                    <w:right w:val="none" w:sz="0" w:space="0" w:color="auto"/>
                                  </w:divBdr>
                                </w:div>
                                <w:div w:id="588924327">
                                  <w:marLeft w:val="0"/>
                                  <w:marRight w:val="0"/>
                                  <w:marTop w:val="0"/>
                                  <w:marBottom w:val="0"/>
                                  <w:divBdr>
                                    <w:top w:val="none" w:sz="0" w:space="0" w:color="auto"/>
                                    <w:left w:val="none" w:sz="0" w:space="0" w:color="auto"/>
                                    <w:bottom w:val="none" w:sz="0" w:space="0" w:color="auto"/>
                                    <w:right w:val="none" w:sz="0" w:space="0" w:color="auto"/>
                                  </w:divBdr>
                                </w:div>
                                <w:div w:id="1071081138">
                                  <w:marLeft w:val="0"/>
                                  <w:marRight w:val="0"/>
                                  <w:marTop w:val="0"/>
                                  <w:marBottom w:val="0"/>
                                  <w:divBdr>
                                    <w:top w:val="none" w:sz="0" w:space="0" w:color="auto"/>
                                    <w:left w:val="none" w:sz="0" w:space="0" w:color="auto"/>
                                    <w:bottom w:val="none" w:sz="0" w:space="0" w:color="auto"/>
                                    <w:right w:val="none" w:sz="0" w:space="0" w:color="auto"/>
                                  </w:divBdr>
                                </w:div>
                                <w:div w:id="1879315196">
                                  <w:marLeft w:val="0"/>
                                  <w:marRight w:val="0"/>
                                  <w:marTop w:val="0"/>
                                  <w:marBottom w:val="0"/>
                                  <w:divBdr>
                                    <w:top w:val="none" w:sz="0" w:space="0" w:color="auto"/>
                                    <w:left w:val="none" w:sz="0" w:space="0" w:color="auto"/>
                                    <w:bottom w:val="none" w:sz="0" w:space="0" w:color="auto"/>
                                    <w:right w:val="none" w:sz="0" w:space="0" w:color="auto"/>
                                  </w:divBdr>
                                </w:div>
                              </w:divsChild>
                            </w:div>
                            <w:div w:id="2010981864">
                              <w:marLeft w:val="0"/>
                              <w:marRight w:val="0"/>
                              <w:marTop w:val="0"/>
                              <w:marBottom w:val="0"/>
                              <w:divBdr>
                                <w:top w:val="none" w:sz="0" w:space="0" w:color="auto"/>
                                <w:left w:val="none" w:sz="0" w:space="0" w:color="auto"/>
                                <w:bottom w:val="none" w:sz="0" w:space="0" w:color="auto"/>
                                <w:right w:val="none" w:sz="0" w:space="0" w:color="auto"/>
                              </w:divBdr>
                              <w:divsChild>
                                <w:div w:id="291252724">
                                  <w:marLeft w:val="-18913"/>
                                  <w:marRight w:val="0"/>
                                  <w:marTop w:val="0"/>
                                  <w:marBottom w:val="0"/>
                                  <w:divBdr>
                                    <w:top w:val="none" w:sz="0" w:space="0" w:color="auto"/>
                                    <w:left w:val="none" w:sz="0" w:space="0" w:color="auto"/>
                                    <w:bottom w:val="none" w:sz="0" w:space="0" w:color="auto"/>
                                    <w:right w:val="none" w:sz="0" w:space="0" w:color="auto"/>
                                  </w:divBdr>
                                  <w:divsChild>
                                    <w:div w:id="1763334251">
                                      <w:marLeft w:val="0"/>
                                      <w:marRight w:val="0"/>
                                      <w:marTop w:val="0"/>
                                      <w:marBottom w:val="0"/>
                                      <w:divBdr>
                                        <w:top w:val="none" w:sz="0" w:space="0" w:color="auto"/>
                                        <w:left w:val="none" w:sz="0" w:space="0" w:color="auto"/>
                                        <w:bottom w:val="none" w:sz="0" w:space="0" w:color="auto"/>
                                        <w:right w:val="none" w:sz="0" w:space="0" w:color="auto"/>
                                      </w:divBdr>
                                      <w:divsChild>
                                        <w:div w:id="1482229940">
                                          <w:marLeft w:val="75"/>
                                          <w:marRight w:val="75"/>
                                          <w:marTop w:val="75"/>
                                          <w:marBottom w:val="75"/>
                                          <w:divBdr>
                                            <w:top w:val="none" w:sz="0" w:space="0" w:color="auto"/>
                                            <w:left w:val="none" w:sz="0" w:space="0" w:color="auto"/>
                                            <w:bottom w:val="none" w:sz="0" w:space="0" w:color="auto"/>
                                            <w:right w:val="none" w:sz="0" w:space="0" w:color="auto"/>
                                          </w:divBdr>
                                          <w:divsChild>
                                            <w:div w:id="10465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365054">
                              <w:marLeft w:val="0"/>
                              <w:marRight w:val="0"/>
                              <w:marTop w:val="0"/>
                              <w:marBottom w:val="0"/>
                              <w:divBdr>
                                <w:top w:val="none" w:sz="0" w:space="0" w:color="auto"/>
                                <w:left w:val="none" w:sz="0" w:space="0" w:color="auto"/>
                                <w:bottom w:val="none" w:sz="0" w:space="0" w:color="auto"/>
                                <w:right w:val="none" w:sz="0" w:space="0" w:color="auto"/>
                              </w:divBdr>
                            </w:div>
                            <w:div w:id="1354842990">
                              <w:marLeft w:val="0"/>
                              <w:marRight w:val="0"/>
                              <w:marTop w:val="0"/>
                              <w:marBottom w:val="0"/>
                              <w:divBdr>
                                <w:top w:val="none" w:sz="0" w:space="0" w:color="auto"/>
                                <w:left w:val="none" w:sz="0" w:space="0" w:color="auto"/>
                                <w:bottom w:val="none" w:sz="0" w:space="0" w:color="auto"/>
                                <w:right w:val="none" w:sz="0" w:space="0" w:color="auto"/>
                              </w:divBdr>
                            </w:div>
                            <w:div w:id="1577473624">
                              <w:marLeft w:val="0"/>
                              <w:marRight w:val="0"/>
                              <w:marTop w:val="0"/>
                              <w:marBottom w:val="0"/>
                              <w:divBdr>
                                <w:top w:val="none" w:sz="0" w:space="0" w:color="auto"/>
                                <w:left w:val="none" w:sz="0" w:space="0" w:color="auto"/>
                                <w:bottom w:val="none" w:sz="0" w:space="0" w:color="auto"/>
                                <w:right w:val="none" w:sz="0" w:space="0" w:color="auto"/>
                              </w:divBdr>
                            </w:div>
                            <w:div w:id="146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68984">
                      <w:marLeft w:val="0"/>
                      <w:marRight w:val="0"/>
                      <w:marTop w:val="0"/>
                      <w:marBottom w:val="0"/>
                      <w:divBdr>
                        <w:top w:val="none" w:sz="0" w:space="0" w:color="auto"/>
                        <w:left w:val="none" w:sz="0" w:space="0" w:color="auto"/>
                        <w:bottom w:val="none" w:sz="0" w:space="0" w:color="auto"/>
                        <w:right w:val="none" w:sz="0" w:space="0" w:color="auto"/>
                      </w:divBdr>
                      <w:divsChild>
                        <w:div w:id="1094473997">
                          <w:marLeft w:val="0"/>
                          <w:marRight w:val="0"/>
                          <w:marTop w:val="0"/>
                          <w:marBottom w:val="0"/>
                          <w:divBdr>
                            <w:top w:val="none" w:sz="0" w:space="0" w:color="auto"/>
                            <w:left w:val="none" w:sz="0" w:space="0" w:color="auto"/>
                            <w:bottom w:val="none" w:sz="0" w:space="0" w:color="auto"/>
                            <w:right w:val="none" w:sz="0" w:space="0" w:color="auto"/>
                          </w:divBdr>
                        </w:div>
                        <w:div w:id="752436672">
                          <w:marLeft w:val="0"/>
                          <w:marRight w:val="0"/>
                          <w:marTop w:val="0"/>
                          <w:marBottom w:val="0"/>
                          <w:divBdr>
                            <w:top w:val="none" w:sz="0" w:space="0" w:color="auto"/>
                            <w:left w:val="none" w:sz="0" w:space="0" w:color="auto"/>
                            <w:bottom w:val="none" w:sz="0" w:space="0" w:color="auto"/>
                            <w:right w:val="none" w:sz="0" w:space="0" w:color="auto"/>
                          </w:divBdr>
                        </w:div>
                        <w:div w:id="1763717416">
                          <w:marLeft w:val="0"/>
                          <w:marRight w:val="0"/>
                          <w:marTop w:val="0"/>
                          <w:marBottom w:val="0"/>
                          <w:divBdr>
                            <w:top w:val="none" w:sz="0" w:space="0" w:color="auto"/>
                            <w:left w:val="none" w:sz="0" w:space="0" w:color="auto"/>
                            <w:bottom w:val="none" w:sz="0" w:space="0" w:color="auto"/>
                            <w:right w:val="none" w:sz="0" w:space="0" w:color="auto"/>
                          </w:divBdr>
                        </w:div>
                        <w:div w:id="181220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227083">
          <w:marLeft w:val="0"/>
          <w:marRight w:val="0"/>
          <w:marTop w:val="0"/>
          <w:marBottom w:val="0"/>
          <w:divBdr>
            <w:top w:val="single" w:sz="6" w:space="0" w:color="auto"/>
            <w:left w:val="none" w:sz="0" w:space="0" w:color="auto"/>
            <w:bottom w:val="none" w:sz="0" w:space="0" w:color="auto"/>
            <w:right w:val="none" w:sz="0" w:space="0" w:color="auto"/>
          </w:divBdr>
          <w:divsChild>
            <w:div w:id="1760103167">
              <w:marLeft w:val="480"/>
              <w:marRight w:val="480"/>
              <w:marTop w:val="0"/>
              <w:marBottom w:val="0"/>
              <w:divBdr>
                <w:top w:val="none" w:sz="0" w:space="0" w:color="auto"/>
                <w:left w:val="none" w:sz="0" w:space="0" w:color="auto"/>
                <w:bottom w:val="none" w:sz="0" w:space="0" w:color="auto"/>
                <w:right w:val="none" w:sz="0" w:space="0" w:color="auto"/>
              </w:divBdr>
              <w:divsChild>
                <w:div w:id="505437753">
                  <w:marLeft w:val="0"/>
                  <w:marRight w:val="0"/>
                  <w:marTop w:val="0"/>
                  <w:marBottom w:val="0"/>
                  <w:divBdr>
                    <w:top w:val="none" w:sz="0" w:space="0" w:color="auto"/>
                    <w:left w:val="none" w:sz="0" w:space="0" w:color="auto"/>
                    <w:bottom w:val="none" w:sz="0" w:space="0" w:color="auto"/>
                    <w:right w:val="none" w:sz="0" w:space="0" w:color="auto"/>
                  </w:divBdr>
                  <w:divsChild>
                    <w:div w:id="1607731495">
                      <w:marLeft w:val="0"/>
                      <w:marRight w:val="0"/>
                      <w:marTop w:val="0"/>
                      <w:marBottom w:val="0"/>
                      <w:divBdr>
                        <w:top w:val="none" w:sz="0" w:space="0" w:color="auto"/>
                        <w:left w:val="none" w:sz="0" w:space="0" w:color="auto"/>
                        <w:bottom w:val="none" w:sz="0" w:space="0" w:color="auto"/>
                        <w:right w:val="none" w:sz="0" w:space="0" w:color="auto"/>
                      </w:divBdr>
                    </w:div>
                  </w:divsChild>
                </w:div>
                <w:div w:id="173229177">
                  <w:marLeft w:val="0"/>
                  <w:marRight w:val="0"/>
                  <w:marTop w:val="0"/>
                  <w:marBottom w:val="0"/>
                  <w:divBdr>
                    <w:top w:val="none" w:sz="0" w:space="0" w:color="auto"/>
                    <w:left w:val="none" w:sz="0" w:space="0" w:color="auto"/>
                    <w:bottom w:val="none" w:sz="0" w:space="0" w:color="auto"/>
                    <w:right w:val="none" w:sz="0" w:space="0" w:color="auto"/>
                  </w:divBdr>
                  <w:divsChild>
                    <w:div w:id="17356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75671">
      <w:bodyDiv w:val="1"/>
      <w:marLeft w:val="0"/>
      <w:marRight w:val="0"/>
      <w:marTop w:val="0"/>
      <w:marBottom w:val="0"/>
      <w:divBdr>
        <w:top w:val="none" w:sz="0" w:space="0" w:color="auto"/>
        <w:left w:val="none" w:sz="0" w:space="0" w:color="auto"/>
        <w:bottom w:val="none" w:sz="0" w:space="0" w:color="auto"/>
        <w:right w:val="none" w:sz="0" w:space="0" w:color="auto"/>
      </w:divBdr>
    </w:div>
    <w:div w:id="1352488200">
      <w:bodyDiv w:val="1"/>
      <w:marLeft w:val="0"/>
      <w:marRight w:val="0"/>
      <w:marTop w:val="0"/>
      <w:marBottom w:val="0"/>
      <w:divBdr>
        <w:top w:val="none" w:sz="0" w:space="0" w:color="auto"/>
        <w:left w:val="none" w:sz="0" w:space="0" w:color="auto"/>
        <w:bottom w:val="none" w:sz="0" w:space="0" w:color="auto"/>
        <w:right w:val="none" w:sz="0" w:space="0" w:color="auto"/>
      </w:divBdr>
    </w:div>
    <w:div w:id="1902132380">
      <w:bodyDiv w:val="1"/>
      <w:marLeft w:val="0"/>
      <w:marRight w:val="0"/>
      <w:marTop w:val="0"/>
      <w:marBottom w:val="0"/>
      <w:divBdr>
        <w:top w:val="none" w:sz="0" w:space="0" w:color="auto"/>
        <w:left w:val="none" w:sz="0" w:space="0" w:color="auto"/>
        <w:bottom w:val="none" w:sz="0" w:space="0" w:color="auto"/>
        <w:right w:val="none" w:sz="0" w:space="0" w:color="auto"/>
      </w:divBdr>
    </w:div>
    <w:div w:id="1935941874">
      <w:bodyDiv w:val="1"/>
      <w:marLeft w:val="0"/>
      <w:marRight w:val="0"/>
      <w:marTop w:val="0"/>
      <w:marBottom w:val="0"/>
      <w:divBdr>
        <w:top w:val="none" w:sz="0" w:space="0" w:color="auto"/>
        <w:left w:val="none" w:sz="0" w:space="0" w:color="auto"/>
        <w:bottom w:val="none" w:sz="0" w:space="0" w:color="auto"/>
        <w:right w:val="none" w:sz="0" w:space="0" w:color="auto"/>
      </w:divBdr>
    </w:div>
    <w:div w:id="193698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_dbu@russpas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usspass-partners@mos.ru" TargetMode="External"/><Relationship Id="rId4" Type="http://schemas.openxmlformats.org/officeDocument/2006/relationships/settings" Target="settings.xml"/><Relationship Id="rId9" Type="http://schemas.openxmlformats.org/officeDocument/2006/relationships/hyperlink" Target="mailto:hotels@russp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7B973-409B-4AD2-B69B-DD74ECF8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7718</Words>
  <Characters>43997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Проектный офис Ано</dc:creator>
  <cp:keywords/>
  <dc:description/>
  <cp:lastModifiedBy>Павлова Елена Владимировна</cp:lastModifiedBy>
  <cp:revision>10</cp:revision>
  <cp:lastPrinted>2022-08-24T10:37:00Z</cp:lastPrinted>
  <dcterms:created xsi:type="dcterms:W3CDTF">2024-06-21T08:03:00Z</dcterms:created>
  <dcterms:modified xsi:type="dcterms:W3CDTF">2024-06-28T13:12:00Z</dcterms:modified>
</cp:coreProperties>
</file>